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78" w:rsidRPr="003F4478" w:rsidRDefault="007E5638" w:rsidP="003F4478">
      <w:pPr>
        <w:rPr>
          <w:rFonts w:asciiTheme="majorHAnsi" w:hAnsiTheme="majorHAnsi"/>
          <w:sz w:val="28"/>
          <w:szCs w:val="28"/>
        </w:rPr>
      </w:pPr>
      <w:r>
        <w:rPr>
          <w:rFonts w:asciiTheme="majorHAnsi" w:hAnsiTheme="majorHAnsi"/>
          <w:sz w:val="28"/>
          <w:szCs w:val="28"/>
        </w:rPr>
        <w:t xml:space="preserve">LESSON </w:t>
      </w:r>
      <w:r w:rsidR="00D51C9A">
        <w:rPr>
          <w:rFonts w:asciiTheme="majorHAnsi" w:hAnsiTheme="majorHAnsi"/>
          <w:sz w:val="28"/>
          <w:szCs w:val="28"/>
        </w:rPr>
        <w:t>2</w:t>
      </w:r>
      <w:r w:rsidR="00CB6DEE">
        <w:rPr>
          <w:rFonts w:asciiTheme="majorHAnsi" w:hAnsiTheme="majorHAnsi"/>
          <w:sz w:val="28"/>
          <w:szCs w:val="28"/>
        </w:rPr>
        <w:t>4</w:t>
      </w:r>
      <w:r w:rsidR="00D51C9A">
        <w:rPr>
          <w:rFonts w:asciiTheme="majorHAnsi" w:hAnsiTheme="majorHAnsi"/>
          <w:sz w:val="28"/>
          <w:szCs w:val="28"/>
        </w:rPr>
        <w:t xml:space="preserve"> - </w:t>
      </w:r>
      <w:r w:rsidR="00B02CFC">
        <w:rPr>
          <w:rFonts w:asciiTheme="majorHAnsi" w:hAnsiTheme="majorHAnsi"/>
          <w:sz w:val="28"/>
          <w:szCs w:val="28"/>
        </w:rPr>
        <w:t xml:space="preserve">June </w:t>
      </w:r>
      <w:r w:rsidR="00CB6DEE">
        <w:rPr>
          <w:rFonts w:asciiTheme="majorHAnsi" w:hAnsiTheme="majorHAnsi"/>
          <w:sz w:val="28"/>
          <w:szCs w:val="28"/>
        </w:rPr>
        <w:t>16</w:t>
      </w:r>
      <w:r w:rsidR="00B02CFC">
        <w:rPr>
          <w:rFonts w:asciiTheme="majorHAnsi" w:hAnsiTheme="majorHAnsi"/>
          <w:sz w:val="28"/>
          <w:szCs w:val="28"/>
        </w:rPr>
        <w:t>, 1888</w:t>
      </w:r>
    </w:p>
    <w:p w:rsidR="003F4478" w:rsidRPr="003F4478" w:rsidRDefault="00A82538" w:rsidP="003F4478">
      <w:pPr>
        <w:rPr>
          <w:rFonts w:asciiTheme="majorHAnsi" w:hAnsiTheme="majorHAnsi"/>
          <w:sz w:val="28"/>
          <w:szCs w:val="28"/>
        </w:rPr>
      </w:pPr>
      <w:r>
        <w:rPr>
          <w:rFonts w:asciiTheme="majorHAnsi" w:hAnsiTheme="majorHAnsi"/>
          <w:sz w:val="28"/>
          <w:szCs w:val="28"/>
        </w:rPr>
        <w:t>M</w:t>
      </w:r>
      <w:r w:rsidRPr="00A82538">
        <w:rPr>
          <w:rFonts w:asciiTheme="majorHAnsi" w:hAnsiTheme="majorHAnsi"/>
          <w:sz w:val="28"/>
          <w:szCs w:val="28"/>
        </w:rPr>
        <w:t xml:space="preserve">OSES </w:t>
      </w:r>
      <w:r w:rsidR="00CB6DEE" w:rsidRPr="00CB6DEE">
        <w:rPr>
          <w:rFonts w:asciiTheme="majorHAnsi" w:hAnsiTheme="majorHAnsi"/>
          <w:sz w:val="28"/>
          <w:szCs w:val="28"/>
        </w:rPr>
        <w:t>SENT TO EGYPT.</w:t>
      </w:r>
    </w:p>
    <w:p w:rsidR="00CB6DEE" w:rsidRDefault="00CB6DEE" w:rsidP="00CB6DEE">
      <w:pPr>
        <w:autoSpaceDE w:val="0"/>
        <w:autoSpaceDN w:val="0"/>
        <w:adjustRightInd w:val="0"/>
        <w:spacing w:after="0" w:line="240" w:lineRule="auto"/>
        <w:rPr>
          <w:rFonts w:cs="Times New Roman"/>
        </w:rPr>
      </w:pPr>
      <w:r>
        <w:rPr>
          <w:rFonts w:cs="Times New Roman"/>
        </w:rPr>
        <w:t>1</w:t>
      </w:r>
      <w:r w:rsidRPr="00CB6DEE">
        <w:rPr>
          <w:rFonts w:cs="Times New Roman"/>
        </w:rPr>
        <w:t>. WHEN Moses went out the first time to</w:t>
      </w:r>
      <w:r>
        <w:rPr>
          <w:rFonts w:cs="Times New Roman"/>
        </w:rPr>
        <w:t xml:space="preserve"> </w:t>
      </w:r>
      <w:r w:rsidRPr="00CB6DEE">
        <w:rPr>
          <w:rFonts w:cs="Times New Roman"/>
        </w:rPr>
        <w:t>deliver Israel</w:t>
      </w:r>
      <w:r>
        <w:rPr>
          <w:rFonts w:cs="Times New Roman"/>
        </w:rPr>
        <w:t xml:space="preserve">, by slaying the Egyptian, what </w:t>
      </w:r>
      <w:r w:rsidRPr="00CB6DEE">
        <w:rPr>
          <w:rFonts w:cs="Times New Roman"/>
        </w:rPr>
        <w:t xml:space="preserve">did he manifest ? </w:t>
      </w:r>
    </w:p>
    <w:p w:rsidR="00CB6DEE" w:rsidRPr="00CB6DEE" w:rsidRDefault="00CB6DEE" w:rsidP="00CB6DEE">
      <w:pPr>
        <w:autoSpaceDE w:val="0"/>
        <w:autoSpaceDN w:val="0"/>
        <w:adjustRightInd w:val="0"/>
        <w:spacing w:after="0" w:line="240" w:lineRule="auto"/>
        <w:rPr>
          <w:rFonts w:cs="Times New Roman"/>
        </w:rPr>
      </w:pPr>
      <w:r w:rsidRPr="00CB6DEE">
        <w:rPr>
          <w:rFonts w:cs="Times New Roman"/>
        </w:rPr>
        <w:t>Ans.-Pride and self-sufficiency.</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r w:rsidRPr="00CB6DEE">
        <w:rPr>
          <w:rFonts w:cs="Times New Roman"/>
        </w:rPr>
        <w:t>2. What must we conclude was his idea</w:t>
      </w:r>
      <w:r>
        <w:rPr>
          <w:rFonts w:cs="Times New Roman"/>
        </w:rPr>
        <w:t xml:space="preserve"> </w:t>
      </w:r>
      <w:r w:rsidRPr="00CB6DEE">
        <w:rPr>
          <w:rFonts w:cs="Times New Roman"/>
        </w:rPr>
        <w:t xml:space="preserve">of the way deliverance would come ? </w:t>
      </w:r>
    </w:p>
    <w:p w:rsidR="00CB6DEE" w:rsidRDefault="00CB6DEE" w:rsidP="00CB6DEE">
      <w:pPr>
        <w:autoSpaceDE w:val="0"/>
        <w:autoSpaceDN w:val="0"/>
        <w:adjustRightInd w:val="0"/>
        <w:spacing w:after="0" w:line="240" w:lineRule="auto"/>
        <w:rPr>
          <w:rFonts w:cs="Times New Roman"/>
        </w:rPr>
      </w:pPr>
      <w:r w:rsidRPr="00CB6DEE">
        <w:rPr>
          <w:rFonts w:cs="Times New Roman"/>
        </w:rPr>
        <w:t>Ans.-</w:t>
      </w:r>
      <w:r>
        <w:rPr>
          <w:rFonts w:cs="Times New Roman"/>
        </w:rPr>
        <w:t xml:space="preserve"> </w:t>
      </w:r>
      <w:r w:rsidRPr="00CB6DEE">
        <w:rPr>
          <w:rFonts w:cs="Times New Roman"/>
        </w:rPr>
        <w:t>That the peo</w:t>
      </w:r>
      <w:r>
        <w:rPr>
          <w:rFonts w:cs="Times New Roman"/>
        </w:rPr>
        <w:t xml:space="preserve">ple would rally around him, and </w:t>
      </w:r>
      <w:r w:rsidRPr="00CB6DEE">
        <w:rPr>
          <w:rFonts w:cs="Times New Roman"/>
        </w:rPr>
        <w:t>that under h</w:t>
      </w:r>
      <w:r>
        <w:rPr>
          <w:rFonts w:cs="Times New Roman"/>
        </w:rPr>
        <w:t xml:space="preserve">is military guidance they would </w:t>
      </w:r>
      <w:r w:rsidRPr="00CB6DEE">
        <w:rPr>
          <w:rFonts w:cs="Times New Roman"/>
        </w:rPr>
        <w:t>fight their way out of bondage.</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r w:rsidRPr="00CB6DEE">
        <w:rPr>
          <w:rFonts w:cs="Times New Roman"/>
        </w:rPr>
        <w:t>3. In</w:t>
      </w:r>
      <w:r>
        <w:rPr>
          <w:rFonts w:cs="Times New Roman"/>
        </w:rPr>
        <w:t xml:space="preserve"> that case who alone would have </w:t>
      </w:r>
      <w:r w:rsidRPr="00CB6DEE">
        <w:rPr>
          <w:rFonts w:cs="Times New Roman"/>
        </w:rPr>
        <w:t>received the glory?</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r w:rsidRPr="00CB6DEE">
        <w:rPr>
          <w:rFonts w:cs="Times New Roman"/>
        </w:rPr>
        <w:t>4. What was God's design? Ex. 14 :18.</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r w:rsidRPr="00CB6DEE">
        <w:rPr>
          <w:rFonts w:cs="Times New Roman"/>
        </w:rPr>
        <w:t>5. While Moses was keeping sheep in the</w:t>
      </w:r>
      <w:r>
        <w:rPr>
          <w:rFonts w:cs="Times New Roman"/>
        </w:rPr>
        <w:t xml:space="preserve"> </w:t>
      </w:r>
      <w:r w:rsidRPr="00CB6DEE">
        <w:rPr>
          <w:rFonts w:cs="Times New Roman"/>
        </w:rPr>
        <w:t>wilderness, what did he learn ? Num. 12 : 3.</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r w:rsidRPr="00CB6DEE">
        <w:rPr>
          <w:rFonts w:cs="Times New Roman"/>
        </w:rPr>
        <w:t>6. When he w</w:t>
      </w:r>
      <w:r>
        <w:rPr>
          <w:rFonts w:cs="Times New Roman"/>
        </w:rPr>
        <w:t xml:space="preserve">ent with the Lord's commission, </w:t>
      </w:r>
      <w:r w:rsidRPr="00CB6DEE">
        <w:rPr>
          <w:rFonts w:cs="Times New Roman"/>
        </w:rPr>
        <w:t xml:space="preserve">how was he regarded ? Ex. </w:t>
      </w:r>
      <w:r>
        <w:rPr>
          <w:rFonts w:cs="Times New Roman"/>
        </w:rPr>
        <w:t>11</w:t>
      </w:r>
      <w:r w:rsidRPr="00CB6DEE">
        <w:rPr>
          <w:rFonts w:cs="Times New Roman"/>
        </w:rPr>
        <w:t xml:space="preserve"> : 3.</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r w:rsidRPr="00CB6DEE">
        <w:rPr>
          <w:rFonts w:cs="Times New Roman"/>
        </w:rPr>
        <w:t>7. How did the Lord appear to Moses,</w:t>
      </w:r>
      <w:r>
        <w:rPr>
          <w:rFonts w:cs="Times New Roman"/>
        </w:rPr>
        <w:t xml:space="preserve"> </w:t>
      </w:r>
      <w:r w:rsidRPr="00CB6DEE">
        <w:rPr>
          <w:rFonts w:cs="Times New Roman"/>
        </w:rPr>
        <w:t>When h</w:t>
      </w:r>
      <w:r>
        <w:rPr>
          <w:rFonts w:cs="Times New Roman"/>
        </w:rPr>
        <w:t xml:space="preserve">e would send him to Egypt ? Ex. </w:t>
      </w:r>
      <w:r w:rsidRPr="00CB6DEE">
        <w:rPr>
          <w:rFonts w:cs="Times New Roman"/>
        </w:rPr>
        <w:t>3 : 2-4.</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r w:rsidRPr="00CB6DEE">
        <w:rPr>
          <w:rFonts w:cs="Times New Roman"/>
        </w:rPr>
        <w:t>8. When Moses went to see the burning</w:t>
      </w:r>
      <w:r>
        <w:rPr>
          <w:rFonts w:cs="Times New Roman"/>
        </w:rPr>
        <w:t xml:space="preserve"> </w:t>
      </w:r>
      <w:r w:rsidRPr="00CB6DEE">
        <w:rPr>
          <w:rFonts w:cs="Times New Roman"/>
        </w:rPr>
        <w:t>bush, what was said to him ? Verses 4,5.</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r w:rsidRPr="00CB6DEE">
        <w:rPr>
          <w:rFonts w:cs="Times New Roman"/>
        </w:rPr>
        <w:lastRenderedPageBreak/>
        <w:t>9. Who was it speaking from the bush ?</w:t>
      </w:r>
      <w:r>
        <w:rPr>
          <w:rFonts w:cs="Times New Roman"/>
        </w:rPr>
        <w:t xml:space="preserve"> </w:t>
      </w:r>
      <w:r w:rsidRPr="00CB6DEE">
        <w:rPr>
          <w:rFonts w:cs="Times New Roman"/>
        </w:rPr>
        <w:t>Verse 6.</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r>
        <w:rPr>
          <w:rFonts w:cs="Times New Roman"/>
        </w:rPr>
        <w:t>10</w:t>
      </w:r>
      <w:r w:rsidRPr="00CB6DEE">
        <w:rPr>
          <w:rFonts w:cs="Times New Roman"/>
        </w:rPr>
        <w:t>. What other instances can you name</w:t>
      </w:r>
      <w:r>
        <w:rPr>
          <w:rFonts w:cs="Times New Roman"/>
        </w:rPr>
        <w:t xml:space="preserve"> </w:t>
      </w:r>
      <w:r w:rsidRPr="00CB6DEE">
        <w:rPr>
          <w:rFonts w:cs="Times New Roman"/>
        </w:rPr>
        <w:t>where people</w:t>
      </w:r>
      <w:r>
        <w:rPr>
          <w:rFonts w:cs="Times New Roman"/>
        </w:rPr>
        <w:t xml:space="preserve"> were required to put off their </w:t>
      </w:r>
      <w:r w:rsidRPr="00CB6DEE">
        <w:rPr>
          <w:rFonts w:cs="Times New Roman"/>
        </w:rPr>
        <w:t>shoes on account of the presence of God?</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r>
        <w:rPr>
          <w:rFonts w:cs="Times New Roman"/>
        </w:rPr>
        <w:t xml:space="preserve">11. </w:t>
      </w:r>
      <w:r w:rsidRPr="00CB6DEE">
        <w:rPr>
          <w:rFonts w:cs="Times New Roman"/>
        </w:rPr>
        <w:t>What did the Lord say he had seen</w:t>
      </w:r>
      <w:r>
        <w:rPr>
          <w:rFonts w:cs="Times New Roman"/>
        </w:rPr>
        <w:t xml:space="preserve"> </w:t>
      </w:r>
      <w:r w:rsidRPr="00CB6DEE">
        <w:rPr>
          <w:rFonts w:cs="Times New Roman"/>
        </w:rPr>
        <w:t>and heard ? Ex. 3 : 7 ; Acts 7 : 34.</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r w:rsidRPr="00CB6DEE">
        <w:rPr>
          <w:rFonts w:cs="Times New Roman"/>
        </w:rPr>
        <w:t>12. What did he say he now proposed to</w:t>
      </w:r>
      <w:r>
        <w:rPr>
          <w:rFonts w:cs="Times New Roman"/>
        </w:rPr>
        <w:t xml:space="preserve"> </w:t>
      </w:r>
      <w:r w:rsidRPr="00CB6DEE">
        <w:rPr>
          <w:rFonts w:cs="Times New Roman"/>
        </w:rPr>
        <w:t>do ? Ex. 3 : 8-1</w:t>
      </w:r>
      <w:r>
        <w:rPr>
          <w:rFonts w:cs="Times New Roman"/>
        </w:rPr>
        <w:t>0</w:t>
      </w:r>
      <w:r w:rsidRPr="00CB6DEE">
        <w:rPr>
          <w:rFonts w:cs="Times New Roman"/>
        </w:rPr>
        <w:t>.</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r w:rsidRPr="00CB6DEE">
        <w:rPr>
          <w:rFonts w:cs="Times New Roman"/>
        </w:rPr>
        <w:t>13. How eager was Moses now to go?</w:t>
      </w:r>
      <w:r>
        <w:rPr>
          <w:rFonts w:cs="Times New Roman"/>
        </w:rPr>
        <w:t xml:space="preserve"> </w:t>
      </w:r>
      <w:r w:rsidRPr="00CB6DEE">
        <w:rPr>
          <w:rFonts w:cs="Times New Roman"/>
        </w:rPr>
        <w:t xml:space="preserve">Verse </w:t>
      </w:r>
      <w:r>
        <w:rPr>
          <w:rFonts w:cs="Times New Roman"/>
        </w:rPr>
        <w:t>11</w:t>
      </w:r>
      <w:r w:rsidRPr="00CB6DEE">
        <w:rPr>
          <w:rFonts w:cs="Times New Roman"/>
        </w:rPr>
        <w:t>.</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r w:rsidRPr="00CB6DEE">
        <w:rPr>
          <w:rFonts w:cs="Times New Roman"/>
        </w:rPr>
        <w:t>14. What did the Lord say ? Verse 12.</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r w:rsidRPr="00CB6DEE">
        <w:rPr>
          <w:rFonts w:cs="Times New Roman"/>
        </w:rPr>
        <w:t>15. What question did Moses ask ? Verse</w:t>
      </w:r>
      <w:r>
        <w:rPr>
          <w:rFonts w:cs="Times New Roman"/>
        </w:rPr>
        <w:t xml:space="preserve"> </w:t>
      </w:r>
      <w:r w:rsidRPr="00CB6DEE">
        <w:rPr>
          <w:rFonts w:cs="Times New Roman"/>
        </w:rPr>
        <w:t>I3.</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r w:rsidRPr="00CB6DEE">
        <w:rPr>
          <w:rFonts w:cs="Times New Roman"/>
        </w:rPr>
        <w:t>16. What did the Lord reply ? Verse 14.</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r w:rsidRPr="00CB6DEE">
        <w:rPr>
          <w:rFonts w:cs="Times New Roman"/>
        </w:rPr>
        <w:t>17. What did God say of this name?</w:t>
      </w:r>
      <w:r>
        <w:rPr>
          <w:rFonts w:cs="Times New Roman"/>
        </w:rPr>
        <w:t xml:space="preserve"> </w:t>
      </w:r>
      <w:r w:rsidRPr="00CB6DEE">
        <w:rPr>
          <w:rFonts w:cs="Times New Roman"/>
        </w:rPr>
        <w:t>Verse 15.</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r w:rsidRPr="00CB6DEE">
        <w:rPr>
          <w:rFonts w:cs="Times New Roman"/>
        </w:rPr>
        <w:lastRenderedPageBreak/>
        <w:t xml:space="preserve">18. What is its meaning? </w:t>
      </w:r>
      <w:r>
        <w:rPr>
          <w:rFonts w:cs="Times New Roman"/>
        </w:rPr>
        <w:t xml:space="preserve"> </w:t>
      </w:r>
    </w:p>
    <w:p w:rsidR="00CB6DEE" w:rsidRPr="00CB6DEE" w:rsidRDefault="00CB6DEE" w:rsidP="00CB6DEE">
      <w:pPr>
        <w:autoSpaceDE w:val="0"/>
        <w:autoSpaceDN w:val="0"/>
        <w:adjustRightInd w:val="0"/>
        <w:spacing w:after="0" w:line="240" w:lineRule="auto"/>
        <w:rPr>
          <w:rFonts w:cs="Times New Roman"/>
        </w:rPr>
      </w:pPr>
      <w:r w:rsidRPr="00CB6DEE">
        <w:rPr>
          <w:rFonts w:cs="Times New Roman"/>
        </w:rPr>
        <w:t>Ans.-It means</w:t>
      </w:r>
      <w:r>
        <w:rPr>
          <w:rFonts w:cs="Times New Roman"/>
        </w:rPr>
        <w:t xml:space="preserve"> </w:t>
      </w:r>
      <w:r w:rsidRPr="00CB6DEE">
        <w:rPr>
          <w:rFonts w:cs="Times New Roman"/>
        </w:rPr>
        <w:t>" the One who is," that is, the self-existent</w:t>
      </w:r>
      <w:r>
        <w:rPr>
          <w:rFonts w:cs="Times New Roman"/>
        </w:rPr>
        <w:t xml:space="preserve"> </w:t>
      </w:r>
      <w:r w:rsidRPr="00CB6DEE">
        <w:rPr>
          <w:rFonts w:cs="Times New Roman"/>
        </w:rPr>
        <w:t>One, thus expressing th</w:t>
      </w:r>
      <w:r>
        <w:rPr>
          <w:rFonts w:cs="Times New Roman"/>
        </w:rPr>
        <w:t xml:space="preserve">e distinguishing characteristic </w:t>
      </w:r>
      <w:r w:rsidRPr="00CB6DEE">
        <w:rPr>
          <w:rFonts w:cs="Times New Roman"/>
        </w:rPr>
        <w:t>of God.</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r w:rsidRPr="00CB6DEE">
        <w:rPr>
          <w:rFonts w:cs="Times New Roman"/>
        </w:rPr>
        <w:t>19. What objection did Moses still interpose? Ex. 4 : 1.</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r w:rsidRPr="00CB6DEE">
        <w:rPr>
          <w:rFonts w:cs="Times New Roman"/>
        </w:rPr>
        <w:t>20. What three signs did the Lord give</w:t>
      </w:r>
      <w:r>
        <w:rPr>
          <w:rFonts w:cs="Times New Roman"/>
        </w:rPr>
        <w:t xml:space="preserve"> </w:t>
      </w:r>
      <w:r w:rsidRPr="00CB6DEE">
        <w:rPr>
          <w:rFonts w:cs="Times New Roman"/>
        </w:rPr>
        <w:t>him by whi</w:t>
      </w:r>
      <w:r>
        <w:rPr>
          <w:rFonts w:cs="Times New Roman"/>
        </w:rPr>
        <w:t xml:space="preserve">ch he might prove that he had a </w:t>
      </w:r>
      <w:r w:rsidRPr="00CB6DEE">
        <w:rPr>
          <w:rFonts w:cs="Times New Roman"/>
        </w:rPr>
        <w:t>divine commission? Verses 2-9.</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r w:rsidRPr="00CB6DEE">
        <w:rPr>
          <w:rFonts w:cs="Times New Roman"/>
        </w:rPr>
        <w:t>21. Was Moses ready to go then ? Verse</w:t>
      </w:r>
      <w:r>
        <w:rPr>
          <w:rFonts w:cs="Times New Roman"/>
        </w:rPr>
        <w:t xml:space="preserve"> 10</w:t>
      </w:r>
      <w:r w:rsidRPr="00CB6DEE">
        <w:rPr>
          <w:rFonts w:cs="Times New Roman"/>
        </w:rPr>
        <w:t>.</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r w:rsidRPr="00CB6DEE">
        <w:rPr>
          <w:rFonts w:cs="Times New Roman"/>
        </w:rPr>
        <w:t>22. What reply did the Lord make?</w:t>
      </w:r>
      <w:r>
        <w:rPr>
          <w:rFonts w:cs="Times New Roman"/>
        </w:rPr>
        <w:t xml:space="preserve"> </w:t>
      </w:r>
      <w:r w:rsidRPr="00CB6DEE">
        <w:rPr>
          <w:rFonts w:cs="Times New Roman"/>
        </w:rPr>
        <w:t>Verses II, 12.</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r w:rsidRPr="00CB6DEE">
        <w:rPr>
          <w:rFonts w:cs="Times New Roman"/>
        </w:rPr>
        <w:t>23. What did Moses still say ? Verse 13.</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r w:rsidRPr="00CB6DEE">
        <w:rPr>
          <w:rFonts w:cs="Times New Roman"/>
        </w:rPr>
        <w:t>24. How did the Lord regard this continued</w:t>
      </w:r>
      <w:r>
        <w:rPr>
          <w:rFonts w:cs="Times New Roman"/>
        </w:rPr>
        <w:t xml:space="preserve"> </w:t>
      </w:r>
      <w:r w:rsidRPr="00CB6DEE">
        <w:rPr>
          <w:rFonts w:cs="Times New Roman"/>
        </w:rPr>
        <w:t>refusal ? Verse 14, first clause.</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r w:rsidRPr="00CB6DEE">
        <w:rPr>
          <w:rFonts w:cs="Times New Roman"/>
        </w:rPr>
        <w:t>25. What help did he provide for Moses ?</w:t>
      </w:r>
      <w:r>
        <w:rPr>
          <w:rFonts w:cs="Times New Roman"/>
        </w:rPr>
        <w:t xml:space="preserve"> </w:t>
      </w:r>
      <w:r w:rsidRPr="00CB6DEE">
        <w:rPr>
          <w:rFonts w:cs="Times New Roman"/>
        </w:rPr>
        <w:t>Verse 14.</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Pr="00CB6DEE" w:rsidRDefault="00CB6DEE" w:rsidP="00CB6DEE">
      <w:pPr>
        <w:autoSpaceDE w:val="0"/>
        <w:autoSpaceDN w:val="0"/>
        <w:adjustRightInd w:val="0"/>
        <w:spacing w:after="0" w:line="240" w:lineRule="auto"/>
        <w:rPr>
          <w:rFonts w:cs="Times New Roman"/>
        </w:rPr>
      </w:pPr>
      <w:r w:rsidRPr="00CB6DEE">
        <w:rPr>
          <w:rFonts w:cs="Times New Roman"/>
        </w:rPr>
        <w:t>26. Who did he say should instruct them</w:t>
      </w:r>
      <w:r>
        <w:rPr>
          <w:rFonts w:cs="Times New Roman"/>
        </w:rPr>
        <w:t xml:space="preserve"> </w:t>
      </w:r>
      <w:r w:rsidRPr="00CB6DEE">
        <w:rPr>
          <w:rFonts w:cs="Times New Roman"/>
        </w:rPr>
        <w:t>both ? Verses 15,16.</w:t>
      </w: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CB6DEE" w:rsidRDefault="00CB6DEE" w:rsidP="00CB6DEE">
      <w:pPr>
        <w:autoSpaceDE w:val="0"/>
        <w:autoSpaceDN w:val="0"/>
        <w:adjustRightInd w:val="0"/>
        <w:spacing w:after="0" w:line="240" w:lineRule="auto"/>
        <w:rPr>
          <w:rFonts w:cs="Times New Roman"/>
        </w:rPr>
      </w:pPr>
    </w:p>
    <w:p w:rsidR="00A82538" w:rsidRDefault="00CB6DEE" w:rsidP="00CB6DEE">
      <w:pPr>
        <w:autoSpaceDE w:val="0"/>
        <w:autoSpaceDN w:val="0"/>
        <w:adjustRightInd w:val="0"/>
        <w:spacing w:after="0" w:line="240" w:lineRule="auto"/>
        <w:rPr>
          <w:rFonts w:cs="Times New Roman"/>
        </w:rPr>
      </w:pPr>
      <w:r w:rsidRPr="00CB6DEE">
        <w:rPr>
          <w:rFonts w:cs="Times New Roman"/>
        </w:rPr>
        <w:lastRenderedPageBreak/>
        <w:t>27. What confidence may the Lord's servants</w:t>
      </w:r>
      <w:r>
        <w:rPr>
          <w:rFonts w:cs="Times New Roman"/>
        </w:rPr>
        <w:t xml:space="preserve"> </w:t>
      </w:r>
      <w:r w:rsidRPr="00CB6DEE">
        <w:rPr>
          <w:rFonts w:cs="Times New Roman"/>
        </w:rPr>
        <w:t>have in th</w:t>
      </w:r>
      <w:r>
        <w:rPr>
          <w:rFonts w:cs="Times New Roman"/>
        </w:rPr>
        <w:t xml:space="preserve">is age as they go to preach the </w:t>
      </w:r>
      <w:r w:rsidRPr="00CB6DEE">
        <w:rPr>
          <w:rFonts w:cs="Times New Roman"/>
        </w:rPr>
        <w:t>gospel ? Matt. 28 : 18-2</w:t>
      </w:r>
      <w:r>
        <w:rPr>
          <w:rFonts w:cs="Times New Roman"/>
        </w:rPr>
        <w:t>0</w:t>
      </w:r>
      <w:r w:rsidRPr="00CB6DEE">
        <w:rPr>
          <w:rFonts w:cs="Times New Roman"/>
        </w:rPr>
        <w:t>.</w:t>
      </w:r>
    </w:p>
    <w:p w:rsidR="00B02CFC" w:rsidRDefault="00B02CFC">
      <w:pPr>
        <w:rPr>
          <w:rFonts w:cs="Times New Roman"/>
          <w:b/>
          <w:sz w:val="28"/>
        </w:rPr>
      </w:pPr>
      <w:r>
        <w:rPr>
          <w:rFonts w:cs="Times New Roman"/>
          <w:b/>
          <w:sz w:val="28"/>
        </w:rPr>
        <w:br w:type="page"/>
      </w:r>
    </w:p>
    <w:p w:rsidR="00BC57BB" w:rsidRPr="00752AFB" w:rsidRDefault="00BC57BB" w:rsidP="00BC57BB">
      <w:pPr>
        <w:autoSpaceDE w:val="0"/>
        <w:autoSpaceDN w:val="0"/>
        <w:adjustRightInd w:val="0"/>
        <w:spacing w:after="0" w:line="240" w:lineRule="auto"/>
        <w:rPr>
          <w:rFonts w:cs="Times New Roman"/>
          <w:b/>
          <w:sz w:val="28"/>
        </w:rPr>
      </w:pPr>
      <w:r w:rsidRPr="00752AFB">
        <w:rPr>
          <w:rFonts w:cs="Times New Roman"/>
          <w:b/>
          <w:sz w:val="28"/>
        </w:rPr>
        <w:lastRenderedPageBreak/>
        <w:t>Patriarchs and Prophets</w:t>
      </w:r>
    </w:p>
    <w:p w:rsidR="00752AFB" w:rsidRPr="00752AFB" w:rsidRDefault="00BC57BB" w:rsidP="00752AFB">
      <w:pPr>
        <w:autoSpaceDE w:val="0"/>
        <w:autoSpaceDN w:val="0"/>
        <w:adjustRightInd w:val="0"/>
        <w:spacing w:after="0" w:line="240" w:lineRule="auto"/>
        <w:rPr>
          <w:rFonts w:cs="Times New Roman"/>
          <w:b/>
          <w:sz w:val="28"/>
        </w:rPr>
      </w:pPr>
      <w:r w:rsidRPr="00BC57BB">
        <w:rPr>
          <w:rFonts w:cs="Times New Roman"/>
          <w:b/>
          <w:sz w:val="28"/>
        </w:rPr>
        <w:t xml:space="preserve">Chap. </w:t>
      </w:r>
      <w:r w:rsidR="00565D86">
        <w:rPr>
          <w:rFonts w:cs="Times New Roman"/>
          <w:b/>
          <w:sz w:val="28"/>
        </w:rPr>
        <w:t>2</w:t>
      </w:r>
      <w:r w:rsidR="00A82538">
        <w:rPr>
          <w:rFonts w:cs="Times New Roman"/>
          <w:b/>
          <w:sz w:val="28"/>
        </w:rPr>
        <w:t>2</w:t>
      </w:r>
      <w:r w:rsidR="00565D86">
        <w:rPr>
          <w:rFonts w:cs="Times New Roman"/>
          <w:b/>
          <w:sz w:val="28"/>
        </w:rPr>
        <w:t xml:space="preserve"> - </w:t>
      </w:r>
      <w:r w:rsidR="00CB6DEE">
        <w:rPr>
          <w:rFonts w:cs="Times New Roman"/>
          <w:b/>
          <w:sz w:val="28"/>
        </w:rPr>
        <w:t>Moses (part 2</w:t>
      </w:r>
      <w:r w:rsidR="007964E1">
        <w:rPr>
          <w:rFonts w:cs="Times New Roman"/>
          <w:b/>
          <w:sz w:val="28"/>
        </w:rPr>
        <w:t>)</w:t>
      </w:r>
    </w:p>
    <w:p w:rsidR="00095DE7" w:rsidRDefault="00095DE7" w:rsidP="00095DE7">
      <w:pPr>
        <w:autoSpaceDE w:val="0"/>
        <w:autoSpaceDN w:val="0"/>
        <w:adjustRightInd w:val="0"/>
        <w:spacing w:after="0" w:line="240" w:lineRule="auto"/>
        <w:rPr>
          <w:rFonts w:cs="Times New Roman"/>
        </w:rPr>
      </w:pPr>
    </w:p>
    <w:p w:rsidR="00CB6DEE" w:rsidRPr="00CB6DEE" w:rsidRDefault="00A82538" w:rsidP="00CA66BF">
      <w:pPr>
        <w:autoSpaceDE w:val="0"/>
        <w:autoSpaceDN w:val="0"/>
        <w:adjustRightInd w:val="0"/>
        <w:spacing w:after="120" w:line="240" w:lineRule="auto"/>
        <w:rPr>
          <w:rFonts w:cs="Times New Roman"/>
        </w:rPr>
      </w:pPr>
      <w:r w:rsidRPr="00A82538">
        <w:rPr>
          <w:rFonts w:cs="Times New Roman"/>
        </w:rPr>
        <w:t xml:space="preserve"> </w:t>
      </w:r>
      <w:r w:rsidR="00CB6DEE" w:rsidRPr="00CB6DEE">
        <w:rPr>
          <w:rFonts w:cs="Times New Roman"/>
        </w:rPr>
        <w:t xml:space="preserve">     "And it came to pass in process of time, that the king of Egypt died: and the children of Israel sighed by reason of the bondage, and they cried, and their cry came up unto God by reason of the bondage. And God heard their groaning, and God remembered His covenant with Abraham, with Isaac, and with Jacob. And God looked upon the children of Israel, and God had respect unto them." The time for Israel's deliverance had come. But God's purpose was to be accomplished in a manner to pour contempt on human pride. The deliverer was to go forth as a humble shepherd, with only a rod in his hand; but God would make that rod the symbol of His power. Leading his flocks one day near </w:t>
      </w:r>
      <w:proofErr w:type="spellStart"/>
      <w:r w:rsidR="00CB6DEE" w:rsidRPr="00CB6DEE">
        <w:rPr>
          <w:rFonts w:cs="Times New Roman"/>
        </w:rPr>
        <w:t>Horeb</w:t>
      </w:r>
      <w:proofErr w:type="spellEnd"/>
      <w:r w:rsidR="00CB6DEE" w:rsidRPr="00CB6DEE">
        <w:rPr>
          <w:rFonts w:cs="Times New Roman"/>
        </w:rPr>
        <w:t xml:space="preserve">, "the mountain of God," Moses saw a bush in flames, branches, foliage, and trunk, all burning, yet seeming not to be consumed. He drew near to view the wonderful sight, when a voice from out of the flame called him by name. With trembling lips he answered, "Here am I." He was warned not to approach irreverently: "Put off thy shoes from off thy feet; for the place </w:t>
      </w:r>
      <w:proofErr w:type="spellStart"/>
      <w:r w:rsidR="00CB6DEE" w:rsidRPr="00CB6DEE">
        <w:rPr>
          <w:rFonts w:cs="Times New Roman"/>
        </w:rPr>
        <w:t>whereon</w:t>
      </w:r>
      <w:proofErr w:type="spellEnd"/>
      <w:r w:rsidR="00CB6DEE" w:rsidRPr="00CB6DEE">
        <w:rPr>
          <w:rFonts w:cs="Times New Roman"/>
        </w:rPr>
        <w:t xml:space="preserve"> thou </w:t>
      </w:r>
      <w:proofErr w:type="spellStart"/>
      <w:r w:rsidR="00CB6DEE" w:rsidRPr="00CB6DEE">
        <w:rPr>
          <w:rFonts w:cs="Times New Roman"/>
        </w:rPr>
        <w:t>standest</w:t>
      </w:r>
      <w:proofErr w:type="spellEnd"/>
      <w:r w:rsidR="00CB6DEE" w:rsidRPr="00CB6DEE">
        <w:rPr>
          <w:rFonts w:cs="Times New Roman"/>
        </w:rPr>
        <w:t xml:space="preserve"> is holy ground. . . . I am the God of thy father, the God of Abraham, the God of Isaac, and the God of Jacob." It was He who, as the Angel of the covenant, had revealed Himself to the fathers in ages past. "And Moses hid his face; for he was afraid to look upon God."  {PP 251.2}  </w:t>
      </w:r>
    </w:p>
    <w:p w:rsidR="00CB6DEE" w:rsidRPr="00CB6DEE" w:rsidRDefault="00CB6DEE" w:rsidP="00CB6DEE">
      <w:pPr>
        <w:autoSpaceDE w:val="0"/>
        <w:autoSpaceDN w:val="0"/>
        <w:adjustRightInd w:val="0"/>
        <w:spacing w:after="120" w:line="240" w:lineRule="auto"/>
        <w:rPr>
          <w:rFonts w:cs="Times New Roman"/>
        </w:rPr>
      </w:pPr>
      <w:r w:rsidRPr="00CB6DEE">
        <w:rPr>
          <w:rFonts w:cs="Times New Roman"/>
        </w:rPr>
        <w:t xml:space="preserve">     Humility and reverence should characterize the deportment of all who come into the presence of God. In the name of Jesus we may come before Him with confidence, but we must not approach Him with the boldness of presumption, as though He were on a level with ourselves. There are those who address the great and all-powerful and holy God, who </w:t>
      </w:r>
      <w:proofErr w:type="spellStart"/>
      <w:r w:rsidRPr="00CB6DEE">
        <w:rPr>
          <w:rFonts w:cs="Times New Roman"/>
        </w:rPr>
        <w:t>dwelleth</w:t>
      </w:r>
      <w:proofErr w:type="spellEnd"/>
      <w:r w:rsidRPr="00CB6DEE">
        <w:rPr>
          <w:rFonts w:cs="Times New Roman"/>
        </w:rPr>
        <w:t xml:space="preserve"> in light unapproachable, as they would address an equal, or even an inferior. There are those who conduct themselves in His house as they would not presume to do in the audience chamber of an earthly ruler. These should remember that they are in His sight whom seraphim adore, before whom angels veil their faces. God is greatly to be reverenced; all who truly realize His presence will bow in humility before Him, and, like Jacob beholding the vision of God, they will cry out, "How dreadful is this place! This is none other but the house of God, and this is the gate of heaven."  {PP 252.1}  </w:t>
      </w:r>
    </w:p>
    <w:p w:rsidR="00CB6DEE" w:rsidRPr="00CB6DEE" w:rsidRDefault="00CB6DEE" w:rsidP="00CB6DEE">
      <w:pPr>
        <w:autoSpaceDE w:val="0"/>
        <w:autoSpaceDN w:val="0"/>
        <w:adjustRightInd w:val="0"/>
        <w:spacing w:after="120" w:line="240" w:lineRule="auto"/>
        <w:rPr>
          <w:rFonts w:cs="Times New Roman"/>
        </w:rPr>
      </w:pPr>
      <w:r w:rsidRPr="00CB6DEE">
        <w:rPr>
          <w:rFonts w:cs="Times New Roman"/>
        </w:rPr>
        <w:t xml:space="preserve">     As Moses waited in reverent awe before God the words continued: "I have surely seen the affliction of My people which are in Egypt, and have heard their cry by reason of their taskmasters; for I know their sorrows; and I am come down to deliver them out of the hand of the Egyptians, and to bring them up out of that land unto a good land and a large, unto a land flowing with milk and honey. . . . Come now therefore, and I will send thee unto Pharaoh, that thou </w:t>
      </w:r>
      <w:proofErr w:type="spellStart"/>
      <w:r w:rsidRPr="00CB6DEE">
        <w:rPr>
          <w:rFonts w:cs="Times New Roman"/>
        </w:rPr>
        <w:t>mayest</w:t>
      </w:r>
      <w:proofErr w:type="spellEnd"/>
      <w:r w:rsidRPr="00CB6DEE">
        <w:rPr>
          <w:rFonts w:cs="Times New Roman"/>
        </w:rPr>
        <w:t xml:space="preserve"> bring forth My people the children of Israel out of Egypt."  {PP 252.2}  </w:t>
      </w:r>
    </w:p>
    <w:p w:rsidR="00CB6DEE" w:rsidRPr="00CB6DEE" w:rsidRDefault="00CB6DEE" w:rsidP="00CB6DEE">
      <w:pPr>
        <w:autoSpaceDE w:val="0"/>
        <w:autoSpaceDN w:val="0"/>
        <w:adjustRightInd w:val="0"/>
        <w:spacing w:after="120" w:line="240" w:lineRule="auto"/>
        <w:rPr>
          <w:rFonts w:cs="Times New Roman"/>
        </w:rPr>
      </w:pPr>
      <w:r w:rsidRPr="00CB6DEE">
        <w:rPr>
          <w:rFonts w:cs="Times New Roman"/>
        </w:rPr>
        <w:t xml:space="preserve">     Amazed and terrified at the command, Moses drew back, saying, "Who am I, that I should go unto Pharaoh, and that I should bring forth the children of Israel out of Egypt?" The reply was, "Certainly I will be with thee; and this shall be a token unto thee, that I have sent thee: When thou hast brought forth the people out of Egypt, ye shall serve God upon this mountain."  {PP 252.3}  </w:t>
      </w:r>
    </w:p>
    <w:p w:rsidR="00CB6DEE" w:rsidRPr="00CB6DEE" w:rsidRDefault="00CB6DEE" w:rsidP="00CB6DEE">
      <w:pPr>
        <w:autoSpaceDE w:val="0"/>
        <w:autoSpaceDN w:val="0"/>
        <w:adjustRightInd w:val="0"/>
        <w:spacing w:after="120" w:line="240" w:lineRule="auto"/>
        <w:rPr>
          <w:rFonts w:cs="Times New Roman"/>
        </w:rPr>
      </w:pPr>
      <w:r w:rsidRPr="00CB6DEE">
        <w:rPr>
          <w:rFonts w:cs="Times New Roman"/>
        </w:rPr>
        <w:t xml:space="preserve">     Moses thought of the difficulties to be encountered, of the blindness, ignorance, and unbelief of his people, many of whom were almost destitute of a knowledge of God. "Behold," he said, "when I come unto the children of Israel, and shall say unto them, The God of your fathers hath sent me unto you; and they shall say to me, What is His name? what shall I say unto them?" The answer was--  {PP 252.4}  </w:t>
      </w:r>
    </w:p>
    <w:p w:rsidR="00CB6DEE" w:rsidRPr="00CB6DEE" w:rsidRDefault="00CB6DEE" w:rsidP="00CB6DEE">
      <w:pPr>
        <w:autoSpaceDE w:val="0"/>
        <w:autoSpaceDN w:val="0"/>
        <w:adjustRightInd w:val="0"/>
        <w:spacing w:after="120" w:line="240" w:lineRule="auto"/>
        <w:rPr>
          <w:rFonts w:cs="Times New Roman"/>
        </w:rPr>
      </w:pPr>
      <w:r w:rsidRPr="00CB6DEE">
        <w:rPr>
          <w:rFonts w:cs="Times New Roman"/>
        </w:rPr>
        <w:t xml:space="preserve">     "I AM THAT I AM." "Thus </w:t>
      </w:r>
      <w:proofErr w:type="spellStart"/>
      <w:r w:rsidRPr="00CB6DEE">
        <w:rPr>
          <w:rFonts w:cs="Times New Roman"/>
        </w:rPr>
        <w:t>shalt</w:t>
      </w:r>
      <w:proofErr w:type="spellEnd"/>
      <w:r w:rsidRPr="00CB6DEE">
        <w:rPr>
          <w:rFonts w:cs="Times New Roman"/>
        </w:rPr>
        <w:t xml:space="preserve"> thou say unto the children of Israel, I AM hath sent me unto you."  {PP 253.1} </w:t>
      </w:r>
    </w:p>
    <w:p w:rsidR="00CB6DEE" w:rsidRPr="00CB6DEE" w:rsidRDefault="00CB6DEE" w:rsidP="00CB6DEE">
      <w:pPr>
        <w:autoSpaceDE w:val="0"/>
        <w:autoSpaceDN w:val="0"/>
        <w:adjustRightInd w:val="0"/>
        <w:spacing w:after="120" w:line="240" w:lineRule="auto"/>
        <w:rPr>
          <w:rFonts w:cs="Times New Roman"/>
        </w:rPr>
      </w:pPr>
      <w:r w:rsidRPr="00CB6DEE">
        <w:rPr>
          <w:rFonts w:cs="Times New Roman"/>
        </w:rPr>
        <w:t xml:space="preserve">     Moses was commanded first to assemble the elders of Israel, the most noble and righteous among them, who had long grieved because of their bondage, and to declare to them a message from God, </w:t>
      </w:r>
      <w:r w:rsidRPr="00CB6DEE">
        <w:rPr>
          <w:rFonts w:cs="Times New Roman"/>
        </w:rPr>
        <w:lastRenderedPageBreak/>
        <w:t xml:space="preserve">with a promise of deliverance. Then he was to go with the elders before the king, and say to him--  {PP 253.2}  </w:t>
      </w:r>
    </w:p>
    <w:p w:rsidR="00CB6DEE" w:rsidRPr="00CB6DEE" w:rsidRDefault="00CB6DEE" w:rsidP="00CB6DEE">
      <w:pPr>
        <w:autoSpaceDE w:val="0"/>
        <w:autoSpaceDN w:val="0"/>
        <w:adjustRightInd w:val="0"/>
        <w:spacing w:after="120" w:line="240" w:lineRule="auto"/>
        <w:rPr>
          <w:rFonts w:cs="Times New Roman"/>
        </w:rPr>
      </w:pPr>
      <w:r w:rsidRPr="00CB6DEE">
        <w:rPr>
          <w:rFonts w:cs="Times New Roman"/>
        </w:rPr>
        <w:t xml:space="preserve">     "The Lord God of the Hebrews hath met with us: and now let us go, we beseech thee, three days' journey into the wilderness, that we may sacrifice to the Lord our God."  {PP 253.3}  </w:t>
      </w:r>
    </w:p>
    <w:p w:rsidR="00CB6DEE" w:rsidRPr="00CB6DEE" w:rsidRDefault="00CB6DEE" w:rsidP="00CB6DEE">
      <w:pPr>
        <w:autoSpaceDE w:val="0"/>
        <w:autoSpaceDN w:val="0"/>
        <w:adjustRightInd w:val="0"/>
        <w:spacing w:after="120" w:line="240" w:lineRule="auto"/>
        <w:rPr>
          <w:rFonts w:cs="Times New Roman"/>
        </w:rPr>
      </w:pPr>
      <w:r w:rsidRPr="00CB6DEE">
        <w:rPr>
          <w:rFonts w:cs="Times New Roman"/>
        </w:rPr>
        <w:t xml:space="preserve">     Moses was forewarned that Pharaoh would resist the appeal to let Israel go. Yet the courage of God's servant must not fail; for the Lord would make this the occasion to manifest His power before the Egyptians and before His people. "And I will stretch out My hand, and smite Egypt with all My wonders which I will do in the midst thereof: and after that he will let you go."  {PP 253.4}  </w:t>
      </w:r>
    </w:p>
    <w:p w:rsidR="00CB6DEE" w:rsidRPr="00CB6DEE" w:rsidRDefault="00CB6DEE" w:rsidP="00CB6DEE">
      <w:pPr>
        <w:autoSpaceDE w:val="0"/>
        <w:autoSpaceDN w:val="0"/>
        <w:adjustRightInd w:val="0"/>
        <w:spacing w:after="120" w:line="240" w:lineRule="auto"/>
        <w:rPr>
          <w:rFonts w:cs="Times New Roman"/>
        </w:rPr>
      </w:pPr>
      <w:r w:rsidRPr="00CB6DEE">
        <w:rPr>
          <w:rFonts w:cs="Times New Roman"/>
        </w:rPr>
        <w:t xml:space="preserve">     Direction was also given concerning the provision they were to make for the journey. The Lord declared, "It shall come to pass, that, when ye go, ye shall not go empty: but every woman shall borrow of her neighbor, and of her that </w:t>
      </w:r>
      <w:proofErr w:type="spellStart"/>
      <w:r w:rsidRPr="00CB6DEE">
        <w:rPr>
          <w:rFonts w:cs="Times New Roman"/>
        </w:rPr>
        <w:t>sojourneth</w:t>
      </w:r>
      <w:proofErr w:type="spellEnd"/>
      <w:r w:rsidRPr="00CB6DEE">
        <w:rPr>
          <w:rFonts w:cs="Times New Roman"/>
        </w:rPr>
        <w:t xml:space="preserve"> in her house, jewels of silver, and jewels of gold, and raiment." The Egyptians had been enriched by the labor unjustly exacted from the Israelites, and as the latter were to start on the journey to their new home, it was right for them to claim the reward of their years of toil. They were to ask for articles of value, such as could be easily transported, and God would give them favor in the sight of the Egyptians. The mighty miracles wrought for their deliverance would strike terror to the oppressors, so that the requests of the bondmen would be granted.  {PP 253.5}  </w:t>
      </w:r>
    </w:p>
    <w:p w:rsidR="00CB6DEE" w:rsidRPr="00CB6DEE" w:rsidRDefault="00CB6DEE" w:rsidP="00CA66BF">
      <w:pPr>
        <w:autoSpaceDE w:val="0"/>
        <w:autoSpaceDN w:val="0"/>
        <w:adjustRightInd w:val="0"/>
        <w:spacing w:after="120" w:line="240" w:lineRule="auto"/>
        <w:rPr>
          <w:rFonts w:cs="Times New Roman"/>
        </w:rPr>
      </w:pPr>
      <w:r w:rsidRPr="00CB6DEE">
        <w:rPr>
          <w:rFonts w:cs="Times New Roman"/>
        </w:rPr>
        <w:t xml:space="preserve">     Moses saw before him difficulties that seemed insurmountable. What proof could he give his people that God had indeed sent him? "Behold," he said, "they will not believe me, nor hearken unto my voice: for they will say, The Lord hath not appeared unto thee." Evidence that appealed to his own senses was now given. He was told to cast his rod upon the ground. As he did so, "it became a serpent; and Moses fled from before it." He was commanded to seize it, and in his hand it became a rod. He was bidden to put his hand into his bosom. He obeyed, and "when he took it out, behold, his hand was leprous as snow." Being told to put it again into his bosom, he found on withdrawing it that it had become like the other. By these signs the Lord assured Moses that His own people, as well as Pharaoh, should be convinced that One mightier than the king of Egypt was manifest among them.  {PP 253.6}  </w:t>
      </w:r>
    </w:p>
    <w:p w:rsidR="00CB6DEE" w:rsidRPr="00CB6DEE" w:rsidRDefault="00CB6DEE" w:rsidP="00CB6DEE">
      <w:pPr>
        <w:autoSpaceDE w:val="0"/>
        <w:autoSpaceDN w:val="0"/>
        <w:adjustRightInd w:val="0"/>
        <w:spacing w:after="120" w:line="240" w:lineRule="auto"/>
        <w:rPr>
          <w:rFonts w:cs="Times New Roman"/>
        </w:rPr>
      </w:pPr>
      <w:r w:rsidRPr="00CB6DEE">
        <w:rPr>
          <w:rFonts w:cs="Times New Roman"/>
        </w:rPr>
        <w:t xml:space="preserve">     But the servant of God was still overwhelmed by the thought of the strange and wonderful work before him. In his distress and fear he now pleaded as an excuse a lack of ready speech: "O my Lord, I am not eloquent, neither heretofore, nor since Thou hast spoken unto Thy servant; but I am slow of speech, and of a slow tongue." He had been so long away from the Egyptians that he had not so clear knowledge and ready use of their language as when he was among them.  {PP 254.1}  </w:t>
      </w:r>
    </w:p>
    <w:p w:rsidR="00CB6DEE" w:rsidRPr="00CB6DEE" w:rsidRDefault="00CB6DEE" w:rsidP="00CB6DEE">
      <w:pPr>
        <w:autoSpaceDE w:val="0"/>
        <w:autoSpaceDN w:val="0"/>
        <w:adjustRightInd w:val="0"/>
        <w:spacing w:after="120" w:line="240" w:lineRule="auto"/>
        <w:rPr>
          <w:rFonts w:cs="Times New Roman"/>
        </w:rPr>
      </w:pPr>
      <w:r w:rsidRPr="00CB6DEE">
        <w:rPr>
          <w:rFonts w:cs="Times New Roman"/>
        </w:rPr>
        <w:t xml:space="preserve">     The Lord said unto him, "Who hath made man's mouth? or who </w:t>
      </w:r>
      <w:proofErr w:type="spellStart"/>
      <w:r w:rsidRPr="00CB6DEE">
        <w:rPr>
          <w:rFonts w:cs="Times New Roman"/>
        </w:rPr>
        <w:t>maketh</w:t>
      </w:r>
      <w:proofErr w:type="spellEnd"/>
      <w:r w:rsidRPr="00CB6DEE">
        <w:rPr>
          <w:rFonts w:cs="Times New Roman"/>
        </w:rPr>
        <w:t xml:space="preserve"> the dumb, or deaf, or the seeing, or the blind? have not I the Lord?" To this was added another assurance of divine aid: "Now therefore go, and I will be with thy mouth, and teach thee what thou </w:t>
      </w:r>
      <w:proofErr w:type="spellStart"/>
      <w:r w:rsidRPr="00CB6DEE">
        <w:rPr>
          <w:rFonts w:cs="Times New Roman"/>
        </w:rPr>
        <w:t>shalt</w:t>
      </w:r>
      <w:proofErr w:type="spellEnd"/>
      <w:r w:rsidRPr="00CB6DEE">
        <w:rPr>
          <w:rFonts w:cs="Times New Roman"/>
        </w:rPr>
        <w:t xml:space="preserve"> say." But Moses still entreated that a more competent person be selected. These excuses at first proceeded from humility and diffidence; but after the Lord had promised to remove all difficulties, and to give him final success, then any further shrinking back and complaining of his unfitness showed distrust of God. It implied a fear that God was unable to qualify him for the great work to which He had called him, or that He had made a mistake in the selection of the man.  {PP 254.2}  </w:t>
      </w:r>
    </w:p>
    <w:p w:rsidR="00CB6DEE" w:rsidRPr="00CB6DEE" w:rsidRDefault="00CB6DEE" w:rsidP="00CB6DEE">
      <w:pPr>
        <w:autoSpaceDE w:val="0"/>
        <w:autoSpaceDN w:val="0"/>
        <w:adjustRightInd w:val="0"/>
        <w:spacing w:after="120" w:line="240" w:lineRule="auto"/>
        <w:rPr>
          <w:rFonts w:cs="Times New Roman"/>
        </w:rPr>
      </w:pPr>
      <w:r w:rsidRPr="00CB6DEE">
        <w:rPr>
          <w:rFonts w:cs="Times New Roman"/>
        </w:rPr>
        <w:t xml:space="preserve">     Moses was now directed to Aaron, his elder brother, who, having been in daily use of the language of the Egyptians, was able to speak it perfectly. He was told that Aaron was coming to meet him. The next words from the Lord were an unqualified command:  {PP 254.3}  </w:t>
      </w:r>
    </w:p>
    <w:p w:rsidR="00CB6DEE" w:rsidRPr="00CB6DEE" w:rsidRDefault="00CB6DEE" w:rsidP="00CA66BF">
      <w:pPr>
        <w:autoSpaceDE w:val="0"/>
        <w:autoSpaceDN w:val="0"/>
        <w:adjustRightInd w:val="0"/>
        <w:spacing w:after="120" w:line="240" w:lineRule="auto"/>
        <w:rPr>
          <w:rFonts w:cs="Times New Roman"/>
        </w:rPr>
      </w:pPr>
      <w:r w:rsidRPr="00CB6DEE">
        <w:rPr>
          <w:rFonts w:cs="Times New Roman"/>
        </w:rPr>
        <w:t xml:space="preserve">     "Thou </w:t>
      </w:r>
      <w:proofErr w:type="spellStart"/>
      <w:r w:rsidRPr="00CB6DEE">
        <w:rPr>
          <w:rFonts w:cs="Times New Roman"/>
        </w:rPr>
        <w:t>shalt</w:t>
      </w:r>
      <w:proofErr w:type="spellEnd"/>
      <w:r w:rsidRPr="00CB6DEE">
        <w:rPr>
          <w:rFonts w:cs="Times New Roman"/>
        </w:rPr>
        <w:t xml:space="preserve"> speak unto him, and put words in his mouth: and I will be with thy mouth, and with his mouth, and will teach you what ye shall do. And he shall be thy spokesman unto the people: and he shall be, even he shall be to thee instead of a mouth, and thou </w:t>
      </w:r>
      <w:proofErr w:type="spellStart"/>
      <w:r w:rsidRPr="00CB6DEE">
        <w:rPr>
          <w:rFonts w:cs="Times New Roman"/>
        </w:rPr>
        <w:t>shalt</w:t>
      </w:r>
      <w:proofErr w:type="spellEnd"/>
      <w:r w:rsidRPr="00CB6DEE">
        <w:rPr>
          <w:rFonts w:cs="Times New Roman"/>
        </w:rPr>
        <w:t xml:space="preserve"> be to him instead of God. And thou </w:t>
      </w:r>
      <w:proofErr w:type="spellStart"/>
      <w:r w:rsidRPr="00CB6DEE">
        <w:rPr>
          <w:rFonts w:cs="Times New Roman"/>
        </w:rPr>
        <w:t>shalt</w:t>
      </w:r>
      <w:proofErr w:type="spellEnd"/>
      <w:r w:rsidRPr="00CB6DEE">
        <w:rPr>
          <w:rFonts w:cs="Times New Roman"/>
        </w:rPr>
        <w:t xml:space="preserve"> </w:t>
      </w:r>
      <w:r w:rsidRPr="00CB6DEE">
        <w:rPr>
          <w:rFonts w:cs="Times New Roman"/>
        </w:rPr>
        <w:lastRenderedPageBreak/>
        <w:t xml:space="preserve">take this rod in </w:t>
      </w:r>
      <w:proofErr w:type="spellStart"/>
      <w:r w:rsidRPr="00CB6DEE">
        <w:rPr>
          <w:rFonts w:cs="Times New Roman"/>
        </w:rPr>
        <w:t>thine</w:t>
      </w:r>
      <w:proofErr w:type="spellEnd"/>
      <w:r w:rsidRPr="00CB6DEE">
        <w:rPr>
          <w:rFonts w:cs="Times New Roman"/>
        </w:rPr>
        <w:t xml:space="preserve"> hand, wherewith thou </w:t>
      </w:r>
      <w:proofErr w:type="spellStart"/>
      <w:r w:rsidRPr="00CB6DEE">
        <w:rPr>
          <w:rFonts w:cs="Times New Roman"/>
        </w:rPr>
        <w:t>shalt</w:t>
      </w:r>
      <w:proofErr w:type="spellEnd"/>
      <w:r w:rsidRPr="00CB6DEE">
        <w:rPr>
          <w:rFonts w:cs="Times New Roman"/>
        </w:rPr>
        <w:t xml:space="preserve"> do signs." He could make no further resistance, for all ground for excuse was removed.  {PP 254.4}  </w:t>
      </w:r>
    </w:p>
    <w:p w:rsidR="00CB6DEE" w:rsidRPr="00CB6DEE" w:rsidRDefault="00CB6DEE" w:rsidP="00CB6DEE">
      <w:pPr>
        <w:autoSpaceDE w:val="0"/>
        <w:autoSpaceDN w:val="0"/>
        <w:adjustRightInd w:val="0"/>
        <w:spacing w:after="120" w:line="240" w:lineRule="auto"/>
        <w:rPr>
          <w:rFonts w:cs="Times New Roman"/>
        </w:rPr>
      </w:pPr>
      <w:r w:rsidRPr="00CB6DEE">
        <w:rPr>
          <w:rFonts w:cs="Times New Roman"/>
        </w:rPr>
        <w:t xml:space="preserve">     The divine command given to Moses found him self-distrustful, slow of speech, and timid. He was overwhelmed with a sense of his incapacity to be a mouthpiece for God to Israel. But having once accepted the work, he entered upon it with his whole heart, putting all his trust in the Lord. The greatness of his mission called into exercise the best powers of his mind. God blessed his ready obedience, and he became eloquent, hopeful, self-possessed, and well fitted for the greatest work ever given to man. This is an example of what God does to strengthen the character of those who trust Him fully and give themselves unreservedly to His commands.  {PP 255.1}  </w:t>
      </w:r>
    </w:p>
    <w:p w:rsidR="00CB6DEE" w:rsidRPr="00CB6DEE" w:rsidRDefault="00CB6DEE" w:rsidP="00CB6DEE">
      <w:pPr>
        <w:autoSpaceDE w:val="0"/>
        <w:autoSpaceDN w:val="0"/>
        <w:adjustRightInd w:val="0"/>
        <w:spacing w:after="120" w:line="240" w:lineRule="auto"/>
        <w:rPr>
          <w:rFonts w:cs="Times New Roman"/>
        </w:rPr>
      </w:pPr>
      <w:r w:rsidRPr="00CB6DEE">
        <w:rPr>
          <w:rFonts w:cs="Times New Roman"/>
        </w:rPr>
        <w:t xml:space="preserve">     A man will gain power and efficiency as he accepts the responsibilities that God places upon him, and with his whole soul seeks to qualify himself to bear them aright. However humble his position or limited his ability, that man will attain true greatness who, trusting to divine strength, seeks to perform his work with fidelity. Had Moses relied upon his own strength and wisdom, and eagerly accepted the great charge, he would have evinced his entire unfitness for such a work. The fact that a man feels his weakness is at least some evidence that he realizes the magnitude of the work appointed him, and that he will make God his counselor and his strength.  {PP 255.2}  </w:t>
      </w:r>
    </w:p>
    <w:p w:rsidR="00CB6DEE" w:rsidRPr="00CB6DEE" w:rsidRDefault="00CB6DEE" w:rsidP="00CB6DEE">
      <w:pPr>
        <w:autoSpaceDE w:val="0"/>
        <w:autoSpaceDN w:val="0"/>
        <w:adjustRightInd w:val="0"/>
        <w:spacing w:after="120" w:line="240" w:lineRule="auto"/>
        <w:rPr>
          <w:rFonts w:cs="Times New Roman"/>
        </w:rPr>
      </w:pPr>
      <w:r w:rsidRPr="00CB6DEE">
        <w:rPr>
          <w:rFonts w:cs="Times New Roman"/>
        </w:rPr>
        <w:t xml:space="preserve">     Moses returned to his father-in-law and expressed his desire to visit his brethren in Egypt. </w:t>
      </w:r>
      <w:proofErr w:type="spellStart"/>
      <w:r w:rsidRPr="00CB6DEE">
        <w:rPr>
          <w:rFonts w:cs="Times New Roman"/>
        </w:rPr>
        <w:t>Jethro's</w:t>
      </w:r>
      <w:proofErr w:type="spellEnd"/>
      <w:r w:rsidRPr="00CB6DEE">
        <w:rPr>
          <w:rFonts w:cs="Times New Roman"/>
        </w:rPr>
        <w:t xml:space="preserve"> consent was given, with his blessing, "Go in peace." With his wife and children, Moses set forth on the journey. He had not dared to make known the object of his mission, lest they should not be allowed to accompany him. Before reaching Egypt, however, he himself thought it best for their own safety to send them back to the home in </w:t>
      </w:r>
      <w:proofErr w:type="spellStart"/>
      <w:r w:rsidRPr="00CB6DEE">
        <w:rPr>
          <w:rFonts w:cs="Times New Roman"/>
        </w:rPr>
        <w:t>Midian</w:t>
      </w:r>
      <w:proofErr w:type="spellEnd"/>
      <w:r w:rsidRPr="00CB6DEE">
        <w:rPr>
          <w:rFonts w:cs="Times New Roman"/>
        </w:rPr>
        <w:t xml:space="preserve">.  {PP 255.3}  </w:t>
      </w:r>
    </w:p>
    <w:p w:rsidR="00CB6DEE" w:rsidRPr="00CB6DEE" w:rsidRDefault="00CB6DEE" w:rsidP="00CB6DEE">
      <w:pPr>
        <w:autoSpaceDE w:val="0"/>
        <w:autoSpaceDN w:val="0"/>
        <w:adjustRightInd w:val="0"/>
        <w:spacing w:after="120" w:line="240" w:lineRule="auto"/>
        <w:rPr>
          <w:rFonts w:cs="Times New Roman"/>
        </w:rPr>
      </w:pPr>
      <w:r w:rsidRPr="00CB6DEE">
        <w:rPr>
          <w:rFonts w:cs="Times New Roman"/>
        </w:rPr>
        <w:t xml:space="preserve">     A secret dread of Pharaoh and the Egyptians, whose anger had been kindled against him forty years before, had rendered Moses still more reluctant to return to Egypt; but after he had set out to obey the divine command, the Lord revealed to him that his enemies were dead.  {PP 255.4}  </w:t>
      </w:r>
    </w:p>
    <w:p w:rsidR="00CB6DEE" w:rsidRPr="00CB6DEE" w:rsidRDefault="00CB6DEE" w:rsidP="00CA66BF">
      <w:pPr>
        <w:autoSpaceDE w:val="0"/>
        <w:autoSpaceDN w:val="0"/>
        <w:adjustRightInd w:val="0"/>
        <w:spacing w:after="120" w:line="240" w:lineRule="auto"/>
        <w:rPr>
          <w:rFonts w:cs="Times New Roman"/>
        </w:rPr>
      </w:pPr>
      <w:r w:rsidRPr="00CB6DEE">
        <w:rPr>
          <w:rFonts w:cs="Times New Roman"/>
        </w:rPr>
        <w:t xml:space="preserve">     On the way from </w:t>
      </w:r>
      <w:proofErr w:type="spellStart"/>
      <w:r w:rsidRPr="00CB6DEE">
        <w:rPr>
          <w:rFonts w:cs="Times New Roman"/>
        </w:rPr>
        <w:t>Midian</w:t>
      </w:r>
      <w:proofErr w:type="spellEnd"/>
      <w:r w:rsidRPr="00CB6DEE">
        <w:rPr>
          <w:rFonts w:cs="Times New Roman"/>
        </w:rPr>
        <w:t xml:space="preserve">, Moses received a startling and terrible warning of the Lord's displeasure. An angel appeared to him in a threatening manner, as if he would immediately destroy him. No explanation was given; but Moses remembered that he had disregarded one of God's requirements; yielding to the persuasion of his wife, he had neglected to perform the rite of circumcision upon their youngest son. He had failed to comply with the condition by which his child could be entitled to the blessings of God's covenant with Israel; and such a neglect on the part of their chosen leader could not but lessen the force of the divine precepts upon the people. </w:t>
      </w:r>
      <w:proofErr w:type="spellStart"/>
      <w:r w:rsidRPr="00CB6DEE">
        <w:rPr>
          <w:rFonts w:cs="Times New Roman"/>
        </w:rPr>
        <w:t>Zipporah</w:t>
      </w:r>
      <w:proofErr w:type="spellEnd"/>
      <w:r w:rsidRPr="00CB6DEE">
        <w:rPr>
          <w:rFonts w:cs="Times New Roman"/>
        </w:rPr>
        <w:t xml:space="preserve">, fearing that her husband would be slain, performed the rite herself, and the angel then permitted Moses to pursue his journey. In his mission to Pharaoh, Moses was to be placed in a position of great peril; his life could be preserved only through the protection of holy angels. But while living in neglect of a known duty, he would not be secure; for he could not be shielded by the angels of God.  {PP 255.5}  </w:t>
      </w:r>
    </w:p>
    <w:p w:rsidR="00365A14" w:rsidRPr="002601D1" w:rsidRDefault="00CB6DEE" w:rsidP="00CB6DEE">
      <w:pPr>
        <w:autoSpaceDE w:val="0"/>
        <w:autoSpaceDN w:val="0"/>
        <w:adjustRightInd w:val="0"/>
        <w:spacing w:after="120" w:line="240" w:lineRule="auto"/>
        <w:rPr>
          <w:rFonts w:cs="Times New Roman"/>
        </w:rPr>
      </w:pPr>
      <w:r w:rsidRPr="00CB6DEE">
        <w:rPr>
          <w:rFonts w:cs="Times New Roman"/>
        </w:rPr>
        <w:t xml:space="preserve">     In the time of trouble just before the coming of Christ, the righteous will be preserved through the ministration of heavenly angels; but there will be no security for the transgressor of God's law. Angels cannot then protect those who are disregarding one of the divine precepts.  {PP 256.1}  </w:t>
      </w:r>
      <w:r w:rsidR="00A82538" w:rsidRPr="00A82538">
        <w:rPr>
          <w:rFonts w:cs="Times New Roman"/>
        </w:rPr>
        <w:t xml:space="preserve"> </w:t>
      </w:r>
    </w:p>
    <w:sectPr w:rsidR="00365A14" w:rsidRPr="002601D1" w:rsidSect="006C249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433" w:rsidRDefault="00D42433" w:rsidP="00D51C9A">
      <w:pPr>
        <w:spacing w:after="0" w:line="240" w:lineRule="auto"/>
      </w:pPr>
      <w:r>
        <w:separator/>
      </w:r>
    </w:p>
  </w:endnote>
  <w:endnote w:type="continuationSeparator" w:id="0">
    <w:p w:rsidR="00D42433" w:rsidRDefault="00D42433" w:rsidP="00D51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D51C9A">
      <w:tc>
        <w:tcPr>
          <w:tcW w:w="500" w:type="pct"/>
          <w:tcBorders>
            <w:top w:val="single" w:sz="4" w:space="0" w:color="943634" w:themeColor="accent2" w:themeShade="BF"/>
          </w:tcBorders>
          <w:shd w:val="clear" w:color="auto" w:fill="943634" w:themeFill="accent2" w:themeFillShade="BF"/>
        </w:tcPr>
        <w:p w:rsidR="00D51C9A" w:rsidRDefault="009622F9">
          <w:pPr>
            <w:pStyle w:val="Footer"/>
            <w:jc w:val="right"/>
            <w:rPr>
              <w:b/>
              <w:color w:val="FFFFFF" w:themeColor="background1"/>
            </w:rPr>
          </w:pPr>
          <w:fldSimple w:instr=" PAGE   \* MERGEFORMAT ">
            <w:r w:rsidR="000A5C2E" w:rsidRPr="000A5C2E">
              <w:rPr>
                <w:noProof/>
                <w:color w:val="FFFFFF" w:themeColor="background1"/>
              </w:rPr>
              <w:t>7</w:t>
            </w:r>
          </w:fldSimple>
        </w:p>
      </w:tc>
      <w:tc>
        <w:tcPr>
          <w:tcW w:w="4500" w:type="pct"/>
          <w:tcBorders>
            <w:top w:val="single" w:sz="4" w:space="0" w:color="auto"/>
          </w:tcBorders>
        </w:tcPr>
        <w:p w:rsidR="00D51C9A" w:rsidRDefault="009622F9">
          <w:pPr>
            <w:pStyle w:val="Footer"/>
          </w:pPr>
          <w:sdt>
            <w:sdtPr>
              <w:alias w:val="Company"/>
              <w:id w:val="75914618"/>
              <w:placeholder>
                <w:docPart w:val="59FF27D0B93B4D628AF3A13D2F8570DB"/>
              </w:placeholder>
              <w:dataBinding w:prefixMappings="xmlns:ns0='http://schemas.openxmlformats.org/officeDocument/2006/extended-properties'" w:xpath="/ns0:Properties[1]/ns0:Company[1]" w:storeItemID="{6668398D-A668-4E3E-A5EB-62B293D839F1}"/>
              <w:text/>
            </w:sdtPr>
            <w:sdtContent>
              <w:r w:rsidR="000A5C2E">
                <w:t>LESSON 24</w:t>
              </w:r>
              <w:r w:rsidR="00D51C9A" w:rsidRPr="00D51C9A">
                <w:t xml:space="preserve"> - Four Angels' Messages Ministry, PO BOX 301, Boiling Springs, PA  17007</w:t>
              </w:r>
            </w:sdtContent>
          </w:sdt>
        </w:p>
      </w:tc>
    </w:tr>
  </w:tbl>
  <w:p w:rsidR="00D51C9A" w:rsidRDefault="00D51C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433" w:rsidRDefault="00D42433" w:rsidP="00D51C9A">
      <w:pPr>
        <w:spacing w:after="0" w:line="240" w:lineRule="auto"/>
      </w:pPr>
      <w:r>
        <w:separator/>
      </w:r>
    </w:p>
  </w:footnote>
  <w:footnote w:type="continuationSeparator" w:id="0">
    <w:p w:rsidR="00D42433" w:rsidRDefault="00D42433" w:rsidP="00D51C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0033E0"/>
    <w:rsid w:val="00010A4F"/>
    <w:rsid w:val="00095DE7"/>
    <w:rsid w:val="000A5C2E"/>
    <w:rsid w:val="000B1AF2"/>
    <w:rsid w:val="00106D43"/>
    <w:rsid w:val="00177D6F"/>
    <w:rsid w:val="001C2141"/>
    <w:rsid w:val="001C4964"/>
    <w:rsid w:val="0021515D"/>
    <w:rsid w:val="00232E97"/>
    <w:rsid w:val="002601D1"/>
    <w:rsid w:val="002617BA"/>
    <w:rsid w:val="002743C5"/>
    <w:rsid w:val="002A414F"/>
    <w:rsid w:val="002D6ABF"/>
    <w:rsid w:val="002D6E66"/>
    <w:rsid w:val="00344592"/>
    <w:rsid w:val="00352A2D"/>
    <w:rsid w:val="0036101B"/>
    <w:rsid w:val="00361EA6"/>
    <w:rsid w:val="00365A14"/>
    <w:rsid w:val="00381CD6"/>
    <w:rsid w:val="003A4D85"/>
    <w:rsid w:val="003B50C5"/>
    <w:rsid w:val="003F0748"/>
    <w:rsid w:val="003F11B5"/>
    <w:rsid w:val="003F4478"/>
    <w:rsid w:val="00450581"/>
    <w:rsid w:val="00471F28"/>
    <w:rsid w:val="00492263"/>
    <w:rsid w:val="004B7C1F"/>
    <w:rsid w:val="005206EA"/>
    <w:rsid w:val="00563942"/>
    <w:rsid w:val="00565D86"/>
    <w:rsid w:val="00582FA9"/>
    <w:rsid w:val="005A0D85"/>
    <w:rsid w:val="005C0512"/>
    <w:rsid w:val="005E2C1A"/>
    <w:rsid w:val="005E620E"/>
    <w:rsid w:val="00623374"/>
    <w:rsid w:val="0062541B"/>
    <w:rsid w:val="0064776D"/>
    <w:rsid w:val="00691AB1"/>
    <w:rsid w:val="006952A8"/>
    <w:rsid w:val="006C249D"/>
    <w:rsid w:val="006D1748"/>
    <w:rsid w:val="006F4F2D"/>
    <w:rsid w:val="00703245"/>
    <w:rsid w:val="007442F0"/>
    <w:rsid w:val="00752AFB"/>
    <w:rsid w:val="007563AF"/>
    <w:rsid w:val="00775BAD"/>
    <w:rsid w:val="007964E1"/>
    <w:rsid w:val="007E5638"/>
    <w:rsid w:val="0085798F"/>
    <w:rsid w:val="008A0CC1"/>
    <w:rsid w:val="008B42C0"/>
    <w:rsid w:val="008D665A"/>
    <w:rsid w:val="008F2CA3"/>
    <w:rsid w:val="00902494"/>
    <w:rsid w:val="0091280B"/>
    <w:rsid w:val="00926D1B"/>
    <w:rsid w:val="009464F4"/>
    <w:rsid w:val="009622F9"/>
    <w:rsid w:val="0097660C"/>
    <w:rsid w:val="0099482C"/>
    <w:rsid w:val="009971AD"/>
    <w:rsid w:val="009A55CE"/>
    <w:rsid w:val="009D08C2"/>
    <w:rsid w:val="009D473A"/>
    <w:rsid w:val="009E31E8"/>
    <w:rsid w:val="00A07ACE"/>
    <w:rsid w:val="00A20337"/>
    <w:rsid w:val="00A3794B"/>
    <w:rsid w:val="00A40D71"/>
    <w:rsid w:val="00A51527"/>
    <w:rsid w:val="00A567BE"/>
    <w:rsid w:val="00A82538"/>
    <w:rsid w:val="00A84E26"/>
    <w:rsid w:val="00A85994"/>
    <w:rsid w:val="00B02CFC"/>
    <w:rsid w:val="00B463AC"/>
    <w:rsid w:val="00B50618"/>
    <w:rsid w:val="00B7135E"/>
    <w:rsid w:val="00B92AB0"/>
    <w:rsid w:val="00BB6F31"/>
    <w:rsid w:val="00BC1A48"/>
    <w:rsid w:val="00BC57BB"/>
    <w:rsid w:val="00C077DF"/>
    <w:rsid w:val="00C35E26"/>
    <w:rsid w:val="00C67A96"/>
    <w:rsid w:val="00C778DE"/>
    <w:rsid w:val="00CA66BF"/>
    <w:rsid w:val="00CB5E49"/>
    <w:rsid w:val="00CB6DEE"/>
    <w:rsid w:val="00CF1B1C"/>
    <w:rsid w:val="00D42433"/>
    <w:rsid w:val="00D51C9A"/>
    <w:rsid w:val="00D53E32"/>
    <w:rsid w:val="00D542B8"/>
    <w:rsid w:val="00D63F03"/>
    <w:rsid w:val="00D73A38"/>
    <w:rsid w:val="00D805F4"/>
    <w:rsid w:val="00D95F00"/>
    <w:rsid w:val="00DA15BA"/>
    <w:rsid w:val="00DB6876"/>
    <w:rsid w:val="00DD36FA"/>
    <w:rsid w:val="00E21CA8"/>
    <w:rsid w:val="00E22738"/>
    <w:rsid w:val="00E265E9"/>
    <w:rsid w:val="00E52EA4"/>
    <w:rsid w:val="00E962EC"/>
    <w:rsid w:val="00F16068"/>
    <w:rsid w:val="00F34269"/>
    <w:rsid w:val="00F343AA"/>
    <w:rsid w:val="00F5353C"/>
    <w:rsid w:val="00F92AED"/>
    <w:rsid w:val="00FE596A"/>
    <w:rsid w:val="00FE6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D51C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1C9A"/>
  </w:style>
  <w:style w:type="paragraph" w:styleId="Footer">
    <w:name w:val="footer"/>
    <w:basedOn w:val="Normal"/>
    <w:link w:val="FooterChar"/>
    <w:uiPriority w:val="99"/>
    <w:unhideWhenUsed/>
    <w:rsid w:val="00D51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C9A"/>
  </w:style>
  <w:style w:type="paragraph" w:styleId="BalloonText">
    <w:name w:val="Balloon Text"/>
    <w:basedOn w:val="Normal"/>
    <w:link w:val="BalloonTextChar"/>
    <w:uiPriority w:val="99"/>
    <w:semiHidden/>
    <w:unhideWhenUsed/>
    <w:rsid w:val="00D51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C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9FF27D0B93B4D628AF3A13D2F8570DB"/>
        <w:category>
          <w:name w:val="General"/>
          <w:gallery w:val="placeholder"/>
        </w:category>
        <w:types>
          <w:type w:val="bbPlcHdr"/>
        </w:types>
        <w:behaviors>
          <w:behavior w:val="content"/>
        </w:behaviors>
        <w:guid w:val="{F9ACFB26-79B1-4823-93E3-383863A1B3E5}"/>
      </w:docPartPr>
      <w:docPartBody>
        <w:p w:rsidR="00886D44" w:rsidRDefault="003B3E7C" w:rsidP="003B3E7C">
          <w:pPr>
            <w:pStyle w:val="59FF27D0B93B4D628AF3A13D2F8570DB"/>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B3E7C"/>
    <w:rsid w:val="003B3E7C"/>
    <w:rsid w:val="00462680"/>
    <w:rsid w:val="006D5469"/>
    <w:rsid w:val="00886D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D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FF27D0B93B4D628AF3A13D2F8570DB">
    <w:name w:val="59FF27D0B93B4D628AF3A13D2F8570DB"/>
    <w:rsid w:val="003B3E7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000569-0279-4957-AD13-14E44DA78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1434</TotalTime>
  <Pages>7</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LESSON 24 - Four Angels' Messages Ministry, PO BOX 301, Boiling Springs, PA  17007</Company>
  <LinksUpToDate>false</LinksUpToDate>
  <CharactersWithSpaces>14076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49</cp:revision>
  <cp:lastPrinted>2017-03-29T15:50:00Z</cp:lastPrinted>
  <dcterms:created xsi:type="dcterms:W3CDTF">2016-11-18T18:14:00Z</dcterms:created>
  <dcterms:modified xsi:type="dcterms:W3CDTF">2017-10-18T23:15:00Z</dcterms:modified>
</cp:coreProperties>
</file>