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9704C7D"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D11CA8">
        <w:rPr>
          <w:rFonts w:asciiTheme="majorHAnsi" w:hAnsiTheme="majorHAnsi"/>
          <w:sz w:val="28"/>
        </w:rPr>
        <w:t>1</w:t>
      </w:r>
      <w:r w:rsidR="007002B3">
        <w:rPr>
          <w:rFonts w:asciiTheme="majorHAnsi" w:hAnsiTheme="majorHAnsi"/>
          <w:sz w:val="28"/>
        </w:rPr>
        <w:t>8</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7002B3">
        <w:rPr>
          <w:rFonts w:asciiTheme="majorHAnsi" w:hAnsiTheme="majorHAnsi"/>
          <w:sz w:val="28"/>
        </w:rPr>
        <w:t>May 4</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7409A424" w14:textId="514365A2" w:rsidR="00195963" w:rsidRDefault="007002B3" w:rsidP="00CF0731">
      <w:pPr>
        <w:autoSpaceDE w:val="0"/>
        <w:autoSpaceDN w:val="0"/>
        <w:adjustRightInd w:val="0"/>
        <w:spacing w:after="0" w:line="240" w:lineRule="auto"/>
        <w:rPr>
          <w:rFonts w:asciiTheme="majorHAnsi" w:hAnsiTheme="majorHAnsi"/>
          <w:sz w:val="28"/>
        </w:rPr>
      </w:pPr>
      <w:r w:rsidRPr="007002B3">
        <w:rPr>
          <w:rFonts w:asciiTheme="majorHAnsi" w:hAnsiTheme="majorHAnsi"/>
          <w:sz w:val="28"/>
        </w:rPr>
        <w:t>UNSANCTIFIED SERVICE, AND THE RESULT.</w:t>
      </w:r>
    </w:p>
    <w:p w14:paraId="5D7AEA45" w14:textId="77777777" w:rsidR="005E5A24" w:rsidRDefault="005E5A24" w:rsidP="00CF0731">
      <w:pPr>
        <w:autoSpaceDE w:val="0"/>
        <w:autoSpaceDN w:val="0"/>
        <w:adjustRightInd w:val="0"/>
        <w:spacing w:after="0" w:line="240" w:lineRule="auto"/>
        <w:rPr>
          <w:rFonts w:cstheme="minorHAnsi"/>
          <w:bCs/>
        </w:rPr>
      </w:pPr>
    </w:p>
    <w:p w14:paraId="0E34156C" w14:textId="78C289AC" w:rsidR="005E5A24" w:rsidRDefault="003A2A31" w:rsidP="007002B3">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7002B3">
        <w:t>WHAT article of furniture was just before</w:t>
      </w:r>
      <w:r w:rsidR="007002B3">
        <w:t xml:space="preserve"> </w:t>
      </w:r>
      <w:r w:rsidR="007002B3">
        <w:t>the vail of the most holy place in the sanctuary?</w:t>
      </w:r>
      <w:r w:rsidR="007002B3">
        <w:t xml:space="preserve"> </w:t>
      </w:r>
      <w:r w:rsidR="007002B3">
        <w:t>Ex. 4</w:t>
      </w:r>
      <w:proofErr w:type="gramStart"/>
      <w:r w:rsidR="007002B3">
        <w:t>o :</w:t>
      </w:r>
      <w:proofErr w:type="gramEnd"/>
      <w:r w:rsidR="007002B3">
        <w:t xml:space="preserve"> 26, 27.</w:t>
      </w:r>
      <w:r w:rsidR="007002B3">
        <w:br/>
      </w:r>
      <w:r w:rsidR="007002B3">
        <w:br/>
      </w:r>
      <w:r w:rsidR="007002B3">
        <w:br/>
      </w:r>
      <w:r w:rsidR="007002B3">
        <w:br/>
      </w:r>
    </w:p>
    <w:p w14:paraId="04D818DB" w14:textId="49B7073F"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2. How often was incense to be offered on it?</w:t>
      </w:r>
      <w:r>
        <w:rPr>
          <w:rFonts w:cstheme="minorHAnsi"/>
          <w:bCs/>
        </w:rPr>
        <w:t xml:space="preserve"> </w:t>
      </w:r>
      <w:r w:rsidRPr="007002B3">
        <w:rPr>
          <w:rFonts w:cstheme="minorHAnsi"/>
          <w:bCs/>
        </w:rPr>
        <w:t>Ex. 3</w:t>
      </w:r>
      <w:proofErr w:type="gramStart"/>
      <w:r w:rsidRPr="007002B3">
        <w:rPr>
          <w:rFonts w:cstheme="minorHAnsi"/>
          <w:bCs/>
        </w:rPr>
        <w:t>o :</w:t>
      </w:r>
      <w:proofErr w:type="gramEnd"/>
      <w:r w:rsidRPr="007002B3">
        <w:rPr>
          <w:rFonts w:cstheme="minorHAnsi"/>
          <w:bCs/>
        </w:rPr>
        <w:t xml:space="preserve"> 7, 8.</w:t>
      </w:r>
    </w:p>
    <w:p w14:paraId="5861B943" w14:textId="77777777" w:rsidR="007002B3" w:rsidRDefault="007002B3" w:rsidP="007002B3">
      <w:pPr>
        <w:autoSpaceDE w:val="0"/>
        <w:autoSpaceDN w:val="0"/>
        <w:adjustRightInd w:val="0"/>
        <w:spacing w:after="0" w:line="240" w:lineRule="auto"/>
      </w:pPr>
      <w:r>
        <w:br/>
      </w:r>
      <w:r>
        <w:br/>
      </w:r>
      <w:r>
        <w:br/>
      </w:r>
    </w:p>
    <w:p w14:paraId="7B73570B" w14:textId="7B3CB0D1"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3. What else was done at the same time? Ex.</w:t>
      </w:r>
      <w:r>
        <w:rPr>
          <w:rFonts w:cstheme="minorHAnsi"/>
          <w:bCs/>
        </w:rPr>
        <w:t xml:space="preserve"> </w:t>
      </w:r>
      <w:proofErr w:type="gramStart"/>
      <w:r w:rsidRPr="007002B3">
        <w:rPr>
          <w:rFonts w:cstheme="minorHAnsi"/>
          <w:bCs/>
        </w:rPr>
        <w:t>29 :</w:t>
      </w:r>
      <w:proofErr w:type="gramEnd"/>
      <w:r w:rsidRPr="007002B3">
        <w:rPr>
          <w:rFonts w:cstheme="minorHAnsi"/>
          <w:bCs/>
        </w:rPr>
        <w:t xml:space="preserve"> 38, 39, 42.</w:t>
      </w:r>
    </w:p>
    <w:p w14:paraId="380D2924" w14:textId="77777777" w:rsidR="007002B3" w:rsidRDefault="007002B3" w:rsidP="007002B3">
      <w:pPr>
        <w:autoSpaceDE w:val="0"/>
        <w:autoSpaceDN w:val="0"/>
        <w:adjustRightInd w:val="0"/>
        <w:spacing w:after="0" w:line="240" w:lineRule="auto"/>
      </w:pPr>
      <w:r>
        <w:br/>
      </w:r>
      <w:r>
        <w:br/>
      </w:r>
      <w:r>
        <w:br/>
      </w:r>
    </w:p>
    <w:p w14:paraId="175CAFBB" w14:textId="6DD12A76"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4. What reference does David make to this</w:t>
      </w:r>
      <w:r>
        <w:rPr>
          <w:rFonts w:cstheme="minorHAnsi"/>
          <w:bCs/>
        </w:rPr>
        <w:t xml:space="preserve"> </w:t>
      </w:r>
      <w:r w:rsidRPr="007002B3">
        <w:rPr>
          <w:rFonts w:cstheme="minorHAnsi"/>
          <w:bCs/>
        </w:rPr>
        <w:t xml:space="preserve">custom? Ps. </w:t>
      </w:r>
      <w:proofErr w:type="gramStart"/>
      <w:r w:rsidRPr="007002B3">
        <w:rPr>
          <w:rFonts w:cstheme="minorHAnsi"/>
          <w:bCs/>
        </w:rPr>
        <w:t>141 :</w:t>
      </w:r>
      <w:proofErr w:type="gramEnd"/>
      <w:r w:rsidRPr="007002B3">
        <w:rPr>
          <w:rFonts w:cstheme="minorHAnsi"/>
          <w:bCs/>
        </w:rPr>
        <w:t xml:space="preserve"> I, 2.</w:t>
      </w:r>
    </w:p>
    <w:p w14:paraId="6BF00FD6" w14:textId="77777777" w:rsidR="007002B3" w:rsidRDefault="007002B3" w:rsidP="007002B3">
      <w:pPr>
        <w:autoSpaceDE w:val="0"/>
        <w:autoSpaceDN w:val="0"/>
        <w:adjustRightInd w:val="0"/>
        <w:spacing w:after="0" w:line="240" w:lineRule="auto"/>
      </w:pPr>
      <w:r>
        <w:br/>
      </w:r>
      <w:r>
        <w:br/>
      </w:r>
      <w:r>
        <w:br/>
      </w:r>
    </w:p>
    <w:p w14:paraId="5933D6E1" w14:textId="7C404A51"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5. While the sacrifice and incense were being</w:t>
      </w:r>
      <w:r>
        <w:rPr>
          <w:rFonts w:cstheme="minorHAnsi"/>
          <w:bCs/>
        </w:rPr>
        <w:t xml:space="preserve"> </w:t>
      </w:r>
      <w:r w:rsidRPr="007002B3">
        <w:rPr>
          <w:rFonts w:cstheme="minorHAnsi"/>
          <w:bCs/>
        </w:rPr>
        <w:t>offered, what did the people do? Luke I :8-1o.</w:t>
      </w:r>
    </w:p>
    <w:p w14:paraId="739C62B3" w14:textId="77777777" w:rsidR="007002B3" w:rsidRDefault="007002B3" w:rsidP="007002B3">
      <w:pPr>
        <w:autoSpaceDE w:val="0"/>
        <w:autoSpaceDN w:val="0"/>
        <w:adjustRightInd w:val="0"/>
        <w:spacing w:after="0" w:line="240" w:lineRule="auto"/>
      </w:pPr>
      <w:r>
        <w:br/>
      </w:r>
      <w:r>
        <w:br/>
      </w:r>
      <w:r>
        <w:br/>
      </w:r>
    </w:p>
    <w:p w14:paraId="5C561D2C" w14:textId="6A105DBF"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6. What was signified by the incense? Rev.</w:t>
      </w:r>
      <w:r>
        <w:rPr>
          <w:rFonts w:cstheme="minorHAnsi"/>
          <w:bCs/>
        </w:rPr>
        <w:t xml:space="preserve"> </w:t>
      </w:r>
      <w:r w:rsidRPr="007002B3">
        <w:rPr>
          <w:rFonts w:cstheme="minorHAnsi"/>
          <w:bCs/>
        </w:rPr>
        <w:t>5 :8, margin.</w:t>
      </w:r>
    </w:p>
    <w:p w14:paraId="518364D6" w14:textId="77777777" w:rsidR="007002B3" w:rsidRDefault="007002B3" w:rsidP="007002B3">
      <w:pPr>
        <w:autoSpaceDE w:val="0"/>
        <w:autoSpaceDN w:val="0"/>
        <w:adjustRightInd w:val="0"/>
        <w:spacing w:after="0" w:line="240" w:lineRule="auto"/>
      </w:pPr>
      <w:r>
        <w:br/>
      </w:r>
      <w:r>
        <w:br/>
      </w:r>
      <w:r>
        <w:br/>
      </w:r>
    </w:p>
    <w:p w14:paraId="5E6AFEF9" w14:textId="091052C6"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7. What commandment did the Lord make</w:t>
      </w:r>
      <w:r>
        <w:rPr>
          <w:rFonts w:cstheme="minorHAnsi"/>
          <w:bCs/>
        </w:rPr>
        <w:t xml:space="preserve"> </w:t>
      </w:r>
      <w:r w:rsidRPr="007002B3">
        <w:rPr>
          <w:rFonts w:cstheme="minorHAnsi"/>
          <w:bCs/>
        </w:rPr>
        <w:t>concerning the offering of incense upon the altar?</w:t>
      </w:r>
      <w:r>
        <w:rPr>
          <w:rFonts w:cstheme="minorHAnsi"/>
          <w:bCs/>
        </w:rPr>
        <w:t xml:space="preserve"> </w:t>
      </w:r>
      <w:r w:rsidRPr="007002B3">
        <w:rPr>
          <w:rFonts w:cstheme="minorHAnsi"/>
          <w:bCs/>
        </w:rPr>
        <w:t>Ex. 3</w:t>
      </w:r>
      <w:proofErr w:type="gramStart"/>
      <w:r w:rsidRPr="007002B3">
        <w:rPr>
          <w:rFonts w:cstheme="minorHAnsi"/>
          <w:bCs/>
        </w:rPr>
        <w:t>o :</w:t>
      </w:r>
      <w:proofErr w:type="gramEnd"/>
      <w:r w:rsidRPr="007002B3">
        <w:rPr>
          <w:rFonts w:cstheme="minorHAnsi"/>
          <w:bCs/>
        </w:rPr>
        <w:t xml:space="preserve"> 9.</w:t>
      </w:r>
    </w:p>
    <w:p w14:paraId="38C050AA" w14:textId="77777777" w:rsidR="007002B3" w:rsidRDefault="007002B3" w:rsidP="007002B3">
      <w:pPr>
        <w:autoSpaceDE w:val="0"/>
        <w:autoSpaceDN w:val="0"/>
        <w:adjustRightInd w:val="0"/>
        <w:spacing w:after="0" w:line="240" w:lineRule="auto"/>
      </w:pPr>
      <w:r>
        <w:br/>
      </w:r>
      <w:r>
        <w:br/>
      </w:r>
      <w:r>
        <w:br/>
      </w:r>
    </w:p>
    <w:p w14:paraId="12622AC6" w14:textId="1D28DE9E"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8. Who violated this commandment? Lev.</w:t>
      </w:r>
      <w:r>
        <w:rPr>
          <w:rFonts w:cstheme="minorHAnsi"/>
          <w:bCs/>
        </w:rPr>
        <w:t xml:space="preserve"> </w:t>
      </w:r>
      <w:proofErr w:type="gramStart"/>
      <w:r w:rsidRPr="007002B3">
        <w:rPr>
          <w:rFonts w:cstheme="minorHAnsi"/>
          <w:bCs/>
        </w:rPr>
        <w:t>10 :</w:t>
      </w:r>
      <w:proofErr w:type="gramEnd"/>
      <w:r w:rsidRPr="007002B3">
        <w:rPr>
          <w:rFonts w:cstheme="minorHAnsi"/>
          <w:bCs/>
        </w:rPr>
        <w:t xml:space="preserve"> I.</w:t>
      </w:r>
    </w:p>
    <w:p w14:paraId="6B3CFA79" w14:textId="77777777" w:rsidR="007002B3" w:rsidRDefault="007002B3" w:rsidP="007002B3">
      <w:pPr>
        <w:autoSpaceDE w:val="0"/>
        <w:autoSpaceDN w:val="0"/>
        <w:adjustRightInd w:val="0"/>
        <w:spacing w:after="0" w:line="240" w:lineRule="auto"/>
      </w:pPr>
    </w:p>
    <w:p w14:paraId="4D2950F5" w14:textId="77777777" w:rsidR="007002B3" w:rsidRDefault="007002B3" w:rsidP="007002B3">
      <w:pPr>
        <w:autoSpaceDE w:val="0"/>
        <w:autoSpaceDN w:val="0"/>
        <w:adjustRightInd w:val="0"/>
        <w:spacing w:after="0" w:line="240" w:lineRule="auto"/>
      </w:pPr>
    </w:p>
    <w:p w14:paraId="44E36B51" w14:textId="1D61D4B1" w:rsidR="007002B3" w:rsidRDefault="007002B3" w:rsidP="007002B3">
      <w:pPr>
        <w:autoSpaceDE w:val="0"/>
        <w:autoSpaceDN w:val="0"/>
        <w:adjustRightInd w:val="0"/>
        <w:spacing w:after="0" w:line="240" w:lineRule="auto"/>
      </w:pPr>
      <w:r>
        <w:br/>
      </w:r>
      <w:r>
        <w:br/>
      </w:r>
      <w:r>
        <w:br/>
      </w:r>
    </w:p>
    <w:p w14:paraId="5B0FA021" w14:textId="77777777"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lastRenderedPageBreak/>
        <w:t>9. How were they punished? Verse 2.</w:t>
      </w:r>
    </w:p>
    <w:p w14:paraId="6398C8EE" w14:textId="77777777" w:rsidR="007002B3" w:rsidRDefault="007002B3" w:rsidP="007002B3">
      <w:pPr>
        <w:autoSpaceDE w:val="0"/>
        <w:autoSpaceDN w:val="0"/>
        <w:adjustRightInd w:val="0"/>
        <w:spacing w:after="0" w:line="240" w:lineRule="auto"/>
      </w:pPr>
      <w:r>
        <w:br/>
      </w:r>
      <w:r>
        <w:br/>
      </w:r>
      <w:r>
        <w:br/>
      </w:r>
    </w:p>
    <w:p w14:paraId="012F0765" w14:textId="59D49B46" w:rsidR="007002B3" w:rsidRPr="007002B3" w:rsidRDefault="007002B3" w:rsidP="007002B3">
      <w:pPr>
        <w:autoSpaceDE w:val="0"/>
        <w:autoSpaceDN w:val="0"/>
        <w:adjustRightInd w:val="0"/>
        <w:spacing w:after="0" w:line="240" w:lineRule="auto"/>
        <w:rPr>
          <w:rFonts w:cstheme="minorHAnsi"/>
          <w:bCs/>
        </w:rPr>
      </w:pPr>
      <w:r>
        <w:rPr>
          <w:rFonts w:cstheme="minorHAnsi"/>
          <w:bCs/>
        </w:rPr>
        <w:t>10</w:t>
      </w:r>
      <w:r w:rsidRPr="007002B3">
        <w:rPr>
          <w:rFonts w:cstheme="minorHAnsi"/>
          <w:bCs/>
        </w:rPr>
        <w:t>. What special instruction did the Lord then</w:t>
      </w:r>
      <w:r>
        <w:rPr>
          <w:rFonts w:cstheme="minorHAnsi"/>
          <w:bCs/>
        </w:rPr>
        <w:t xml:space="preserve"> </w:t>
      </w:r>
      <w:r w:rsidRPr="007002B3">
        <w:rPr>
          <w:rFonts w:cstheme="minorHAnsi"/>
          <w:bCs/>
        </w:rPr>
        <w:t>give Aaron? Verses 8, 9.</w:t>
      </w:r>
    </w:p>
    <w:p w14:paraId="4513ABDB" w14:textId="77777777" w:rsidR="007002B3" w:rsidRDefault="007002B3" w:rsidP="007002B3">
      <w:pPr>
        <w:autoSpaceDE w:val="0"/>
        <w:autoSpaceDN w:val="0"/>
        <w:adjustRightInd w:val="0"/>
        <w:spacing w:after="0" w:line="240" w:lineRule="auto"/>
      </w:pPr>
      <w:r>
        <w:br/>
      </w:r>
      <w:r>
        <w:br/>
      </w:r>
      <w:r>
        <w:br/>
      </w:r>
    </w:p>
    <w:p w14:paraId="6DEBEABE" w14:textId="11D03E01"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1</w:t>
      </w:r>
      <w:r>
        <w:rPr>
          <w:rFonts w:cstheme="minorHAnsi"/>
          <w:bCs/>
        </w:rPr>
        <w:t>1</w:t>
      </w:r>
      <w:r w:rsidRPr="007002B3">
        <w:rPr>
          <w:rFonts w:cstheme="minorHAnsi"/>
          <w:bCs/>
        </w:rPr>
        <w:t>. From this what must we conclude was the</w:t>
      </w:r>
      <w:r>
        <w:rPr>
          <w:rFonts w:cstheme="minorHAnsi"/>
          <w:bCs/>
        </w:rPr>
        <w:t xml:space="preserve"> </w:t>
      </w:r>
      <w:r w:rsidRPr="007002B3">
        <w:rPr>
          <w:rFonts w:cstheme="minorHAnsi"/>
          <w:bCs/>
        </w:rPr>
        <w:t xml:space="preserve">cause of the error of Nadab and Abihu? </w:t>
      </w:r>
      <w:r>
        <w:rPr>
          <w:rFonts w:cstheme="minorHAnsi"/>
          <w:bCs/>
        </w:rPr>
        <w:br/>
      </w:r>
      <w:r w:rsidRPr="007002B3">
        <w:rPr>
          <w:rFonts w:cstheme="minorHAnsi"/>
          <w:bCs/>
        </w:rPr>
        <w:t>Ans. —</w:t>
      </w:r>
      <w:r>
        <w:rPr>
          <w:rFonts w:cstheme="minorHAnsi"/>
          <w:bCs/>
        </w:rPr>
        <w:t xml:space="preserve"> </w:t>
      </w:r>
      <w:r w:rsidRPr="007002B3">
        <w:rPr>
          <w:rFonts w:cstheme="minorHAnsi"/>
          <w:bCs/>
        </w:rPr>
        <w:t xml:space="preserve">That they had been drinking </w:t>
      </w:r>
      <w:proofErr w:type="gramStart"/>
      <w:r w:rsidRPr="007002B3">
        <w:rPr>
          <w:rFonts w:cstheme="minorHAnsi"/>
          <w:bCs/>
        </w:rPr>
        <w:t>wine, and</w:t>
      </w:r>
      <w:proofErr w:type="gramEnd"/>
      <w:r w:rsidRPr="007002B3">
        <w:rPr>
          <w:rFonts w:cstheme="minorHAnsi"/>
          <w:bCs/>
        </w:rPr>
        <w:t xml:space="preserve"> did not</w:t>
      </w:r>
      <w:r>
        <w:rPr>
          <w:rFonts w:cstheme="minorHAnsi"/>
          <w:bCs/>
        </w:rPr>
        <w:t xml:space="preserve"> </w:t>
      </w:r>
      <w:r w:rsidRPr="007002B3">
        <w:rPr>
          <w:rFonts w:cstheme="minorHAnsi"/>
          <w:bCs/>
        </w:rPr>
        <w:t>fully realize what they were about.</w:t>
      </w:r>
    </w:p>
    <w:p w14:paraId="1EB4DD22" w14:textId="77777777" w:rsidR="007002B3" w:rsidRDefault="007002B3" w:rsidP="007002B3">
      <w:pPr>
        <w:autoSpaceDE w:val="0"/>
        <w:autoSpaceDN w:val="0"/>
        <w:adjustRightInd w:val="0"/>
        <w:spacing w:after="0" w:line="240" w:lineRule="auto"/>
      </w:pPr>
      <w:r>
        <w:br/>
      </w:r>
      <w:r>
        <w:br/>
      </w:r>
      <w:r>
        <w:br/>
      </w:r>
    </w:p>
    <w:p w14:paraId="2FE2BFC9" w14:textId="5558AD00"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12. Why was it that their perceptions should</w:t>
      </w:r>
      <w:r>
        <w:rPr>
          <w:rFonts w:cstheme="minorHAnsi"/>
          <w:bCs/>
        </w:rPr>
        <w:t xml:space="preserve"> </w:t>
      </w:r>
      <w:r w:rsidRPr="007002B3">
        <w:rPr>
          <w:rFonts w:cstheme="minorHAnsi"/>
          <w:bCs/>
        </w:rPr>
        <w:t xml:space="preserve">not be clouded by strong drink? Verse </w:t>
      </w:r>
      <w:r>
        <w:rPr>
          <w:rFonts w:cstheme="minorHAnsi"/>
          <w:bCs/>
        </w:rPr>
        <w:t>10</w:t>
      </w:r>
      <w:r w:rsidRPr="007002B3">
        <w:rPr>
          <w:rFonts w:cstheme="minorHAnsi"/>
          <w:bCs/>
        </w:rPr>
        <w:t>.</w:t>
      </w:r>
    </w:p>
    <w:p w14:paraId="1B941C66" w14:textId="77777777" w:rsidR="007002B3" w:rsidRDefault="007002B3" w:rsidP="007002B3">
      <w:pPr>
        <w:autoSpaceDE w:val="0"/>
        <w:autoSpaceDN w:val="0"/>
        <w:adjustRightInd w:val="0"/>
        <w:spacing w:after="0" w:line="240" w:lineRule="auto"/>
      </w:pPr>
      <w:r>
        <w:br/>
      </w:r>
      <w:r>
        <w:br/>
      </w:r>
      <w:r>
        <w:br/>
      </w:r>
    </w:p>
    <w:p w14:paraId="5A5487B9" w14:textId="658346F9"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13. Can an intemperate man properly serve the</w:t>
      </w:r>
      <w:r>
        <w:rPr>
          <w:rFonts w:cstheme="minorHAnsi"/>
          <w:bCs/>
        </w:rPr>
        <w:t xml:space="preserve"> </w:t>
      </w:r>
      <w:r w:rsidRPr="007002B3">
        <w:rPr>
          <w:rFonts w:cstheme="minorHAnsi"/>
          <w:bCs/>
        </w:rPr>
        <w:t>Lord? 2 Pet. I :5, 6; I Cor. 9: 25.</w:t>
      </w:r>
    </w:p>
    <w:p w14:paraId="1C122DA1" w14:textId="77777777" w:rsidR="007002B3" w:rsidRDefault="007002B3" w:rsidP="007002B3">
      <w:pPr>
        <w:autoSpaceDE w:val="0"/>
        <w:autoSpaceDN w:val="0"/>
        <w:adjustRightInd w:val="0"/>
        <w:spacing w:after="0" w:line="240" w:lineRule="auto"/>
      </w:pPr>
      <w:r>
        <w:br/>
      </w:r>
      <w:r>
        <w:br/>
      </w:r>
      <w:r>
        <w:br/>
      </w:r>
    </w:p>
    <w:p w14:paraId="65B66335" w14:textId="422529A8"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t>14. What other instance can you name where</w:t>
      </w:r>
      <w:r>
        <w:rPr>
          <w:rFonts w:cstheme="minorHAnsi"/>
          <w:bCs/>
        </w:rPr>
        <w:t xml:space="preserve"> </w:t>
      </w:r>
      <w:r w:rsidRPr="007002B3">
        <w:rPr>
          <w:rFonts w:cstheme="minorHAnsi"/>
          <w:bCs/>
        </w:rPr>
        <w:t>God showed, in a special manner, the difference</w:t>
      </w:r>
      <w:r>
        <w:rPr>
          <w:rFonts w:cstheme="minorHAnsi"/>
          <w:bCs/>
        </w:rPr>
        <w:t xml:space="preserve"> </w:t>
      </w:r>
      <w:r w:rsidRPr="007002B3">
        <w:rPr>
          <w:rFonts w:cstheme="minorHAnsi"/>
          <w:bCs/>
        </w:rPr>
        <w:t>between holy and common things? 2 Sam. 6 :6, 7.</w:t>
      </w:r>
    </w:p>
    <w:p w14:paraId="006D324A" w14:textId="77777777" w:rsidR="007002B3" w:rsidRDefault="007002B3" w:rsidP="007002B3">
      <w:pPr>
        <w:autoSpaceDE w:val="0"/>
        <w:autoSpaceDN w:val="0"/>
        <w:adjustRightInd w:val="0"/>
        <w:spacing w:after="0" w:line="240" w:lineRule="auto"/>
      </w:pPr>
      <w:r>
        <w:br/>
      </w:r>
      <w:r>
        <w:br/>
      </w:r>
      <w:r>
        <w:br/>
      </w:r>
    </w:p>
    <w:p w14:paraId="44411F78" w14:textId="0B619486" w:rsidR="007002B3" w:rsidRDefault="007002B3" w:rsidP="007002B3">
      <w:pPr>
        <w:autoSpaceDE w:val="0"/>
        <w:autoSpaceDN w:val="0"/>
        <w:adjustRightInd w:val="0"/>
        <w:spacing w:after="0" w:line="240" w:lineRule="auto"/>
        <w:rPr>
          <w:rFonts w:cstheme="minorHAnsi"/>
          <w:bCs/>
        </w:rPr>
      </w:pPr>
      <w:r w:rsidRPr="007002B3">
        <w:rPr>
          <w:rFonts w:cstheme="minorHAnsi"/>
          <w:bCs/>
        </w:rPr>
        <w:t>15. If God could make one portion of fire and</w:t>
      </w:r>
      <w:r>
        <w:rPr>
          <w:rFonts w:cstheme="minorHAnsi"/>
          <w:bCs/>
        </w:rPr>
        <w:t xml:space="preserve"> </w:t>
      </w:r>
      <w:r w:rsidRPr="007002B3">
        <w:rPr>
          <w:rFonts w:cstheme="minorHAnsi"/>
          <w:bCs/>
        </w:rPr>
        <w:t>one article of furniture holy, could he not also</w:t>
      </w:r>
      <w:r>
        <w:rPr>
          <w:rFonts w:cstheme="minorHAnsi"/>
          <w:bCs/>
        </w:rPr>
        <w:t xml:space="preserve"> </w:t>
      </w:r>
      <w:r w:rsidRPr="007002B3">
        <w:rPr>
          <w:rFonts w:cstheme="minorHAnsi"/>
          <w:bCs/>
        </w:rPr>
        <w:t>make one day holy above all others?</w:t>
      </w:r>
      <w:r>
        <w:rPr>
          <w:rFonts w:cstheme="minorHAnsi"/>
          <w:bCs/>
        </w:rPr>
        <w:t xml:space="preserve"> </w:t>
      </w:r>
    </w:p>
    <w:p w14:paraId="782EE838" w14:textId="77777777" w:rsidR="007002B3" w:rsidRDefault="007002B3" w:rsidP="007002B3">
      <w:pPr>
        <w:autoSpaceDE w:val="0"/>
        <w:autoSpaceDN w:val="0"/>
        <w:adjustRightInd w:val="0"/>
        <w:spacing w:after="0" w:line="240" w:lineRule="auto"/>
      </w:pPr>
      <w:r>
        <w:br/>
      </w:r>
      <w:r>
        <w:br/>
      </w:r>
      <w:r>
        <w:br/>
      </w:r>
    </w:p>
    <w:p w14:paraId="6CF5117F" w14:textId="2ACDC491" w:rsidR="007002B3" w:rsidRPr="007002B3" w:rsidRDefault="007002B3" w:rsidP="007002B3">
      <w:pPr>
        <w:autoSpaceDE w:val="0"/>
        <w:autoSpaceDN w:val="0"/>
        <w:adjustRightInd w:val="0"/>
        <w:spacing w:after="0" w:line="240" w:lineRule="auto"/>
        <w:rPr>
          <w:rFonts w:cstheme="minorHAnsi"/>
          <w:bCs/>
        </w:rPr>
      </w:pPr>
      <w:r>
        <w:rPr>
          <w:rFonts w:cstheme="minorHAnsi"/>
          <w:bCs/>
        </w:rPr>
        <w:t>1</w:t>
      </w:r>
      <w:r w:rsidRPr="007002B3">
        <w:rPr>
          <w:rFonts w:cstheme="minorHAnsi"/>
          <w:bCs/>
        </w:rPr>
        <w:t>6. What day has God made holy? Ex. 2o :8-11.</w:t>
      </w:r>
    </w:p>
    <w:p w14:paraId="3A8F940C" w14:textId="7FFD46B1" w:rsidR="007002B3" w:rsidRDefault="007002B3" w:rsidP="007002B3">
      <w:pPr>
        <w:autoSpaceDE w:val="0"/>
        <w:autoSpaceDN w:val="0"/>
        <w:adjustRightInd w:val="0"/>
        <w:spacing w:after="0" w:line="240" w:lineRule="auto"/>
      </w:pPr>
      <w:r>
        <w:br/>
      </w:r>
      <w:r>
        <w:br/>
      </w:r>
      <w:r>
        <w:br/>
      </w:r>
    </w:p>
    <w:p w14:paraId="328DF09C" w14:textId="0A545157" w:rsidR="00972A0B" w:rsidRDefault="00972A0B" w:rsidP="007002B3">
      <w:pPr>
        <w:autoSpaceDE w:val="0"/>
        <w:autoSpaceDN w:val="0"/>
        <w:adjustRightInd w:val="0"/>
        <w:spacing w:after="0" w:line="240" w:lineRule="auto"/>
      </w:pPr>
    </w:p>
    <w:p w14:paraId="5FC120B7" w14:textId="0F10E978" w:rsidR="00972A0B" w:rsidRDefault="00972A0B" w:rsidP="007002B3">
      <w:pPr>
        <w:autoSpaceDE w:val="0"/>
        <w:autoSpaceDN w:val="0"/>
        <w:adjustRightInd w:val="0"/>
        <w:spacing w:after="0" w:line="240" w:lineRule="auto"/>
      </w:pPr>
    </w:p>
    <w:p w14:paraId="16D96408" w14:textId="2CDF4CAA" w:rsidR="00972A0B" w:rsidRDefault="00972A0B" w:rsidP="007002B3">
      <w:pPr>
        <w:autoSpaceDE w:val="0"/>
        <w:autoSpaceDN w:val="0"/>
        <w:adjustRightInd w:val="0"/>
        <w:spacing w:after="0" w:line="240" w:lineRule="auto"/>
      </w:pPr>
    </w:p>
    <w:p w14:paraId="0D8CF3B9" w14:textId="77777777" w:rsidR="00972A0B" w:rsidRDefault="00972A0B" w:rsidP="007002B3">
      <w:pPr>
        <w:autoSpaceDE w:val="0"/>
        <w:autoSpaceDN w:val="0"/>
        <w:adjustRightInd w:val="0"/>
        <w:spacing w:after="0" w:line="240" w:lineRule="auto"/>
      </w:pPr>
    </w:p>
    <w:p w14:paraId="16A87433" w14:textId="6025E8FF" w:rsidR="007002B3" w:rsidRPr="007002B3" w:rsidRDefault="007002B3" w:rsidP="007002B3">
      <w:pPr>
        <w:autoSpaceDE w:val="0"/>
        <w:autoSpaceDN w:val="0"/>
        <w:adjustRightInd w:val="0"/>
        <w:spacing w:after="0" w:line="240" w:lineRule="auto"/>
        <w:rPr>
          <w:rFonts w:cstheme="minorHAnsi"/>
          <w:bCs/>
        </w:rPr>
      </w:pPr>
      <w:r w:rsidRPr="007002B3">
        <w:rPr>
          <w:rFonts w:cstheme="minorHAnsi"/>
          <w:bCs/>
        </w:rPr>
        <w:lastRenderedPageBreak/>
        <w:t>17. Did the fact that Nadab and Abihu used the</w:t>
      </w:r>
      <w:r>
        <w:rPr>
          <w:rFonts w:cstheme="minorHAnsi"/>
          <w:bCs/>
        </w:rPr>
        <w:t xml:space="preserve"> </w:t>
      </w:r>
      <w:r w:rsidRPr="007002B3">
        <w:rPr>
          <w:rFonts w:cstheme="minorHAnsi"/>
          <w:bCs/>
        </w:rPr>
        <w:t>strange fire in the service of the Lord, make that</w:t>
      </w:r>
      <w:r>
        <w:rPr>
          <w:rFonts w:cstheme="minorHAnsi"/>
          <w:bCs/>
        </w:rPr>
        <w:t xml:space="preserve"> </w:t>
      </w:r>
      <w:r w:rsidRPr="007002B3">
        <w:rPr>
          <w:rFonts w:cstheme="minorHAnsi"/>
          <w:bCs/>
        </w:rPr>
        <w:t>fire holy?</w:t>
      </w:r>
    </w:p>
    <w:p w14:paraId="312F5E5C" w14:textId="77777777" w:rsidR="007002B3" w:rsidRDefault="007002B3" w:rsidP="007002B3">
      <w:pPr>
        <w:autoSpaceDE w:val="0"/>
        <w:autoSpaceDN w:val="0"/>
        <w:adjustRightInd w:val="0"/>
        <w:spacing w:after="0" w:line="240" w:lineRule="auto"/>
      </w:pPr>
      <w:r>
        <w:br/>
      </w:r>
      <w:r>
        <w:br/>
      </w:r>
      <w:r>
        <w:br/>
      </w:r>
    </w:p>
    <w:p w14:paraId="20A3816A" w14:textId="437DB23A" w:rsidR="007002B3" w:rsidRPr="007002B3" w:rsidRDefault="007002B3" w:rsidP="007002B3">
      <w:pPr>
        <w:autoSpaceDE w:val="0"/>
        <w:autoSpaceDN w:val="0"/>
        <w:adjustRightInd w:val="0"/>
        <w:spacing w:after="0" w:line="240" w:lineRule="auto"/>
        <w:rPr>
          <w:rFonts w:cstheme="minorHAnsi"/>
          <w:bCs/>
        </w:rPr>
      </w:pPr>
      <w:r>
        <w:rPr>
          <w:rFonts w:cstheme="minorHAnsi"/>
          <w:bCs/>
        </w:rPr>
        <w:t>1</w:t>
      </w:r>
      <w:r w:rsidRPr="007002B3">
        <w:rPr>
          <w:rFonts w:cstheme="minorHAnsi"/>
          <w:bCs/>
        </w:rPr>
        <w:t>8. Then can men by devoting a certain day to</w:t>
      </w:r>
      <w:r>
        <w:rPr>
          <w:rFonts w:cstheme="minorHAnsi"/>
          <w:bCs/>
        </w:rPr>
        <w:t xml:space="preserve"> </w:t>
      </w:r>
      <w:r w:rsidRPr="007002B3">
        <w:rPr>
          <w:rFonts w:cstheme="minorHAnsi"/>
          <w:bCs/>
        </w:rPr>
        <w:t>religious uses make it holy if God has not hallowed</w:t>
      </w:r>
      <w:r>
        <w:rPr>
          <w:rFonts w:cstheme="minorHAnsi"/>
          <w:bCs/>
        </w:rPr>
        <w:t xml:space="preserve"> </w:t>
      </w:r>
      <w:r w:rsidRPr="007002B3">
        <w:rPr>
          <w:rFonts w:cstheme="minorHAnsi"/>
          <w:bCs/>
        </w:rPr>
        <w:t>it? Lam. 3:37.</w:t>
      </w:r>
    </w:p>
    <w:p w14:paraId="0143CCA3" w14:textId="77777777" w:rsidR="007002B3" w:rsidRDefault="007002B3" w:rsidP="007002B3">
      <w:pPr>
        <w:autoSpaceDE w:val="0"/>
        <w:autoSpaceDN w:val="0"/>
        <w:adjustRightInd w:val="0"/>
        <w:spacing w:after="0" w:line="240" w:lineRule="auto"/>
      </w:pPr>
      <w:r>
        <w:br/>
      </w:r>
      <w:r>
        <w:br/>
      </w:r>
      <w:r>
        <w:br/>
      </w:r>
    </w:p>
    <w:p w14:paraId="748F9E61" w14:textId="2DEE2E33" w:rsidR="007002B3" w:rsidRDefault="007002B3" w:rsidP="007002B3">
      <w:pPr>
        <w:autoSpaceDE w:val="0"/>
        <w:autoSpaceDN w:val="0"/>
        <w:adjustRightInd w:val="0"/>
        <w:spacing w:after="0" w:line="240" w:lineRule="auto"/>
        <w:rPr>
          <w:rFonts w:cstheme="minorHAnsi"/>
          <w:bCs/>
        </w:rPr>
      </w:pPr>
      <w:r w:rsidRPr="007002B3">
        <w:rPr>
          <w:rFonts w:cstheme="minorHAnsi"/>
          <w:bCs/>
        </w:rPr>
        <w:t>19. What curse has God pronounced upon those</w:t>
      </w:r>
      <w:r>
        <w:rPr>
          <w:rFonts w:cstheme="minorHAnsi"/>
          <w:bCs/>
        </w:rPr>
        <w:t xml:space="preserve"> </w:t>
      </w:r>
      <w:r w:rsidRPr="007002B3">
        <w:rPr>
          <w:rFonts w:cstheme="minorHAnsi"/>
          <w:bCs/>
        </w:rPr>
        <w:t>who put no difference between common and holy</w:t>
      </w:r>
      <w:r>
        <w:rPr>
          <w:rFonts w:cstheme="minorHAnsi"/>
          <w:bCs/>
        </w:rPr>
        <w:t xml:space="preserve"> </w:t>
      </w:r>
      <w:r w:rsidRPr="007002B3">
        <w:rPr>
          <w:rFonts w:cstheme="minorHAnsi"/>
          <w:bCs/>
        </w:rPr>
        <w:t>things? Isa. 5:2o-24.</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0D95051A" w14:textId="7C2B26DF" w:rsidR="00204FE9" w:rsidRDefault="007002B3" w:rsidP="005E5A24">
      <w:pPr>
        <w:rPr>
          <w:rFonts w:cstheme="minorHAnsi"/>
        </w:rPr>
      </w:pPr>
      <w:r>
        <w:rPr>
          <w:rFonts w:cstheme="minorHAnsi"/>
        </w:rPr>
        <w:t>(None Provided)</w:t>
      </w:r>
    </w:p>
    <w:p w14:paraId="1E7F2EA7" w14:textId="77777777" w:rsidR="007002B3" w:rsidRDefault="007002B3" w:rsidP="005E5A24">
      <w:pPr>
        <w:rPr>
          <w:rFonts w:cstheme="minorHAnsi"/>
          <w:b/>
        </w:rPr>
      </w:pPr>
    </w:p>
    <w:p w14:paraId="3B3C8137" w14:textId="77777777" w:rsidR="007002B3" w:rsidRDefault="007002B3">
      <w:pPr>
        <w:rPr>
          <w:rFonts w:cstheme="minorHAnsi"/>
          <w:b/>
        </w:rPr>
      </w:pPr>
      <w:r>
        <w:rPr>
          <w:rFonts w:cstheme="minorHAnsi"/>
          <w:b/>
        </w:rPr>
        <w:br w:type="page"/>
      </w:r>
    </w:p>
    <w:p w14:paraId="3E63DC9E" w14:textId="102D770A"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E7D8657" w14:textId="77777777" w:rsidR="0029268C" w:rsidRPr="0029268C" w:rsidRDefault="0029268C" w:rsidP="0029268C">
      <w:pPr>
        <w:rPr>
          <w:rFonts w:cstheme="minorHAnsi"/>
        </w:rPr>
      </w:pPr>
      <w:r w:rsidRPr="0029268C">
        <w:rPr>
          <w:rFonts w:cstheme="minorHAnsi"/>
        </w:rPr>
        <w:t>Chap. 31 - The Sin of Nadab and Abihu</w:t>
      </w:r>
    </w:p>
    <w:p w14:paraId="5FF32842" w14:textId="77777777" w:rsidR="0029268C" w:rsidRPr="0029268C" w:rsidRDefault="0029268C" w:rsidP="0029268C">
      <w:pPr>
        <w:rPr>
          <w:rFonts w:cstheme="minorHAnsi"/>
        </w:rPr>
      </w:pPr>
      <w:r w:rsidRPr="0029268C">
        <w:rPr>
          <w:rFonts w:cstheme="minorHAnsi"/>
        </w:rPr>
        <w:t xml:space="preserve">     After the dedication of the tabernacle, the priests were consecrated to their sacred office. These services occupied seven days, each marked by special ceremonies. On the eight day they entered upon their ministration. Assisted by his sons, Aaron offered the sacrifices that God required, and he lifted up his hands and blessed the people. All had been done as God commanded, and He accepted the sacrifice, and revealed His glory in a remarkable manner; fire came from the Lord and consumed the offering upon the altar. The people looked upon this wonderful manifestation of divine power with awe and intense interest. They saw in it a token of God's glory and favor, and they raised a universal shout of praise and adoration and fell on their faces as if in the immediate presence of Jehovah.  {PP 359.1}  </w:t>
      </w:r>
    </w:p>
    <w:p w14:paraId="0E5C6271" w14:textId="77777777" w:rsidR="0029268C" w:rsidRPr="0029268C" w:rsidRDefault="0029268C" w:rsidP="0029268C">
      <w:pPr>
        <w:rPr>
          <w:rFonts w:cstheme="minorHAnsi"/>
        </w:rPr>
      </w:pPr>
      <w:r w:rsidRPr="0029268C">
        <w:rPr>
          <w:rFonts w:cstheme="minorHAnsi"/>
        </w:rPr>
        <w:t xml:space="preserve">     But soon afterward a sudden and terrible calamity fell upon the family of the high priest. At the hour of worship, as the prayers and praise of the people were ascending to God, two of the sons of Aaron took each his censer and burned fragrant incense thereon, to rise as a sweet odor before the Lord. But they transgressed His command by the use of "strange fire." For burning the </w:t>
      </w:r>
      <w:proofErr w:type="gramStart"/>
      <w:r w:rsidRPr="0029268C">
        <w:rPr>
          <w:rFonts w:cstheme="minorHAnsi"/>
        </w:rPr>
        <w:t>incense</w:t>
      </w:r>
      <w:proofErr w:type="gramEnd"/>
      <w:r w:rsidRPr="0029268C">
        <w:rPr>
          <w:rFonts w:cstheme="minorHAnsi"/>
        </w:rPr>
        <w:t xml:space="preserve"> they took common instead of the sacred fire which God Himself had kindled, and which He had commanded to be used for this purpose. For this sin a fire went out from the Lord and devoured them in the sight of the people.  {PP 359.2}  </w:t>
      </w:r>
    </w:p>
    <w:p w14:paraId="77A88E23" w14:textId="45B14636" w:rsidR="0029268C" w:rsidRPr="0029268C" w:rsidRDefault="0029268C" w:rsidP="0029268C">
      <w:pPr>
        <w:rPr>
          <w:rFonts w:cstheme="minorHAnsi"/>
        </w:rPr>
      </w:pPr>
      <w:r w:rsidRPr="0029268C">
        <w:rPr>
          <w:rFonts w:cstheme="minorHAnsi"/>
        </w:rPr>
        <w:t xml:space="preserve">     Next to Moses and Aaron, Nadab and Abihu had stood highest in Israel. They had been especially honored by the Lord, having been permitted with the seventy elders to behold His glory in the mount. But their transgression was not therefore to be excused or lightly regarded. All this rendered their sin more grievous. Because men have received great light, because they have, like the princes of Israel, ascended to the mount, and been privileged to have communion with God, and to dwell in the light of His glory, let them not flatter themselves that they can afterward sin with impunity, that because they have been thus honored, God will not be strict to punish their iniquity. This is a fatal deception. The great light and privileges bestowed require returns of virtue and holiness corresponding to the light given. Anything short of this, God cannot accept. Great blessings or privileges should never lull to security or carelessness. They should never give license to sin or cause the recipients to feel that God will not be exact with them. All the advantages which God has given are His means to throw ardor into the spirit, zeal into effort, and vigor into the carrying out of His holy will.  {PP 359.3}  </w:t>
      </w:r>
    </w:p>
    <w:p w14:paraId="1861C470" w14:textId="77777777" w:rsidR="0029268C" w:rsidRPr="0029268C" w:rsidRDefault="0029268C" w:rsidP="0029268C">
      <w:pPr>
        <w:rPr>
          <w:rFonts w:cstheme="minorHAnsi"/>
        </w:rPr>
      </w:pPr>
      <w:r w:rsidRPr="0029268C">
        <w:rPr>
          <w:rFonts w:cstheme="minorHAnsi"/>
        </w:rPr>
        <w:t xml:space="preserve">     Nadab and Abihu had not in their youth been trained to habits of self-control. The father's yielding disposition, his lack of firmness for right, had led him to neglect the discipline of his children. His sons had been permitted to follow inclination. Habits of self-indulgence, long cherished, obtained a hold upon them which even the responsibility of the most sacred office had not power to break. They had not been taught to respect the authority of their father, and they did not realize the necessity of exact obedience to the requirements of God. Aaron's mistaken indulgence of his sons prepared them to become the subjects of the divine judgments.  {PP 360.1}  </w:t>
      </w:r>
    </w:p>
    <w:p w14:paraId="58D0799F" w14:textId="076AB1C0" w:rsidR="0029268C" w:rsidRPr="0029268C" w:rsidRDefault="0029268C" w:rsidP="0029268C">
      <w:pPr>
        <w:rPr>
          <w:rFonts w:cstheme="minorHAnsi"/>
        </w:rPr>
      </w:pPr>
      <w:r w:rsidRPr="0029268C">
        <w:rPr>
          <w:rFonts w:cstheme="minorHAnsi"/>
        </w:rPr>
        <w:t xml:space="preserve">     God designed to teach the people that they must approach Him with reverence and awe, and in His own appointed manner. He cannot accept partial obedience. It was not enough that in this solemn </w:t>
      </w:r>
      <w:r w:rsidRPr="0029268C">
        <w:rPr>
          <w:rFonts w:cstheme="minorHAnsi"/>
        </w:rPr>
        <w:lastRenderedPageBreak/>
        <w:t xml:space="preserve">season of worship nearly everything was done as He had directed. God has pronounced a curse upon those who depart from His </w:t>
      </w:r>
      <w:proofErr w:type="gramStart"/>
      <w:r w:rsidRPr="0029268C">
        <w:rPr>
          <w:rFonts w:cstheme="minorHAnsi"/>
        </w:rPr>
        <w:t>commandments, and</w:t>
      </w:r>
      <w:proofErr w:type="gramEnd"/>
      <w:r w:rsidRPr="0029268C">
        <w:rPr>
          <w:rFonts w:cstheme="minorHAnsi"/>
        </w:rPr>
        <w:t xml:space="preserve"> put no difference between common and holy things. He declares by the prophet: "Woe unto them that call evil good, and good evil; that put darkness for light, and light for darkness! . . . Woe unto them that are wise in their own eyes, and prudent in their own sight! . . . which justify the wicked for </w:t>
      </w:r>
      <w:proofErr w:type="gramStart"/>
      <w:r w:rsidRPr="0029268C">
        <w:rPr>
          <w:rFonts w:cstheme="minorHAnsi"/>
        </w:rPr>
        <w:t>reward, and</w:t>
      </w:r>
      <w:proofErr w:type="gramEnd"/>
      <w:r w:rsidRPr="0029268C">
        <w:rPr>
          <w:rFonts w:cstheme="minorHAnsi"/>
        </w:rPr>
        <w:t xml:space="preserve"> take away the righteousness of the righteous from him! . . . They have cast away the law of the Lord of </w:t>
      </w:r>
      <w:proofErr w:type="gramStart"/>
      <w:r w:rsidRPr="0029268C">
        <w:rPr>
          <w:rFonts w:cstheme="minorHAnsi"/>
        </w:rPr>
        <w:t>hosts, and</w:t>
      </w:r>
      <w:proofErr w:type="gramEnd"/>
      <w:r w:rsidRPr="0029268C">
        <w:rPr>
          <w:rFonts w:cstheme="minorHAnsi"/>
        </w:rPr>
        <w:t xml:space="preserve"> despised the word of the Holy One of Israel." Isaiah 5:20-24. Let no one deceive himself with the belief that a part of God's commandments </w:t>
      </w:r>
      <w:proofErr w:type="gramStart"/>
      <w:r w:rsidRPr="0029268C">
        <w:rPr>
          <w:rFonts w:cstheme="minorHAnsi"/>
        </w:rPr>
        <w:t>are</w:t>
      </w:r>
      <w:proofErr w:type="gramEnd"/>
      <w:r w:rsidRPr="0029268C">
        <w:rPr>
          <w:rFonts w:cstheme="minorHAnsi"/>
        </w:rPr>
        <w:t xml:space="preserve"> nonessential, or that He will accept a substitute for that which He has required. Said the prophet Jeremiah, "Who is he that saith, and it cometh to pass, when the Lord </w:t>
      </w:r>
      <w:proofErr w:type="spellStart"/>
      <w:r w:rsidRPr="0029268C">
        <w:rPr>
          <w:rFonts w:cstheme="minorHAnsi"/>
        </w:rPr>
        <w:t>commandeth</w:t>
      </w:r>
      <w:proofErr w:type="spellEnd"/>
      <w:r w:rsidRPr="0029268C">
        <w:rPr>
          <w:rFonts w:cstheme="minorHAnsi"/>
        </w:rPr>
        <w:t xml:space="preserve"> it not?" Lamentations 3:37. God has placed in His word no command which men may obey or disobey at will and not suffer the consequences. If men choose any other path than that of strict obedience, they will find that "the end thereof are the ways of death." Proverbs 14:12</w:t>
      </w:r>
      <w:proofErr w:type="gramStart"/>
      <w:r w:rsidRPr="0029268C">
        <w:rPr>
          <w:rFonts w:cstheme="minorHAnsi"/>
        </w:rPr>
        <w:t>.  {</w:t>
      </w:r>
      <w:proofErr w:type="gramEnd"/>
      <w:r w:rsidRPr="0029268C">
        <w:rPr>
          <w:rFonts w:cstheme="minorHAnsi"/>
        </w:rPr>
        <w:t xml:space="preserve">PP 360.2}  </w:t>
      </w:r>
    </w:p>
    <w:p w14:paraId="50D6AA51" w14:textId="77777777" w:rsidR="0029268C" w:rsidRPr="0029268C" w:rsidRDefault="0029268C" w:rsidP="0029268C">
      <w:pPr>
        <w:rPr>
          <w:rFonts w:cstheme="minorHAnsi"/>
        </w:rPr>
      </w:pPr>
      <w:r w:rsidRPr="0029268C">
        <w:rPr>
          <w:rFonts w:cstheme="minorHAnsi"/>
        </w:rPr>
        <w:t xml:space="preserve">     "Moses said unto Aaron, and unto Eleazar and unto </w:t>
      </w:r>
      <w:proofErr w:type="spellStart"/>
      <w:r w:rsidRPr="0029268C">
        <w:rPr>
          <w:rFonts w:cstheme="minorHAnsi"/>
        </w:rPr>
        <w:t>Ithamar</w:t>
      </w:r>
      <w:proofErr w:type="spellEnd"/>
      <w:r w:rsidRPr="0029268C">
        <w:rPr>
          <w:rFonts w:cstheme="minorHAnsi"/>
        </w:rPr>
        <w:t xml:space="preserve">, his sons, </w:t>
      </w:r>
      <w:proofErr w:type="gramStart"/>
      <w:r w:rsidRPr="0029268C">
        <w:rPr>
          <w:rFonts w:cstheme="minorHAnsi"/>
        </w:rPr>
        <w:t>Uncover</w:t>
      </w:r>
      <w:proofErr w:type="gramEnd"/>
      <w:r w:rsidRPr="0029268C">
        <w:rPr>
          <w:rFonts w:cstheme="minorHAnsi"/>
        </w:rPr>
        <w:t xml:space="preserve"> not your heads, neither rend your clothes; lest ye die, . . . for the anointing oil of the Lord is upon you." The great leader reminded his brother of the words of God, "I will be sanctified in them that come nigh Me, and before all the people I will be glorified." Aaron was silent. The death of his sons, cut down without warning, in so terrible a sin--a sin which he now saw to be the result of his own neglect of duty--wrung the father's heart with anguish, but he gave his feelings no expression. By no manifestation of grief must he seem to sympathize with sin. The congregation must not be led to murmur against God.  {PP 361.1}  </w:t>
      </w:r>
    </w:p>
    <w:p w14:paraId="5650D24C" w14:textId="77777777" w:rsidR="0029268C" w:rsidRPr="0029268C" w:rsidRDefault="0029268C" w:rsidP="0029268C">
      <w:pPr>
        <w:rPr>
          <w:rFonts w:cstheme="minorHAnsi"/>
        </w:rPr>
      </w:pPr>
      <w:r w:rsidRPr="0029268C">
        <w:rPr>
          <w:rFonts w:cstheme="minorHAnsi"/>
        </w:rPr>
        <w:t xml:space="preserve">     The Lord would teach His people to acknowledge the justice of His corrections, that others may fear. There were those in Israel whom the warning of this terrible judgment might save from presuming upon God's forbearance until they, too, should seal their own destiny. The divine rebuke is upon that false sympathy for the sinner which endeavors to excuse his sin. It is the effect of sin to deaden the moral perceptions, so that the wrongdoer does not realize the enormity of transgression, and without the convicting power of the Holy Spirit he remains in partial blindness to his sin. It is the duty of Christ's servants to show these erring ones their peril. Those who destroy the effect of the warning by blinding the eyes of sinners to the real character and results of sin often flatter themselves that they thus give evidence of their charity; but they are working directly to oppose and hinder the work of God's Holy Spirit; they are lulling the sinner to rest on the brink of destruction; they are making themselves partakers in his guilt and incurring a fearful responsibility for his impenitence. Many, many, have gone down to ruin as the result of this false and deceptive sympathy.  {PP 361.2}  </w:t>
      </w:r>
    </w:p>
    <w:p w14:paraId="35F1AB82" w14:textId="6553ED52" w:rsidR="0029268C" w:rsidRPr="0029268C" w:rsidRDefault="0029268C" w:rsidP="0029268C">
      <w:pPr>
        <w:rPr>
          <w:rFonts w:cstheme="minorHAnsi"/>
        </w:rPr>
      </w:pPr>
      <w:r w:rsidRPr="0029268C">
        <w:rPr>
          <w:rFonts w:cstheme="minorHAnsi"/>
        </w:rPr>
        <w:t xml:space="preserve">     Nadab and Abihu would never have committed that fatal sin had they not first become partially intoxicated by the free use of wine. They understood that the most careful and solemn preparation was necessary before presenting themselves in the sanctuary, where the divine Presence was manifested; but by intemperance they were disqualified for their holy office. Their minds became confused and their moral perceptions dulled so that they could not discern the difference between the sacred and the common. To Aaron and his surviving sons was given the warning: "Do not drink wine nor strong drink, thou, nor thy sons with thee, when ye go into the tabernacle of the congregation, lest ye die: it shall be a statute forever throughout your generations: and that ye may put difference between holy and unholy, and between unclean and clean; and that ye may teach the children of Israel all the statutes which the </w:t>
      </w:r>
      <w:r w:rsidRPr="0029268C">
        <w:rPr>
          <w:rFonts w:cstheme="minorHAnsi"/>
        </w:rPr>
        <w:lastRenderedPageBreak/>
        <w:t xml:space="preserve">Lord hath spoken." The use of spirituous liquors has the effect to weaken the body, confuse the mind, and debase the morals. It prevents men from realizing the sacredness of holy things or the binding force of God's requirements. All who occupied positions of sacred responsibility were to be men of strict temperance, that their minds might be clear to discriminate between right and wrong, that they might possess firmness of principle, and wisdom to administer justice and to show mercy.  {PP 361.3}  </w:t>
      </w:r>
    </w:p>
    <w:p w14:paraId="72D3CD42" w14:textId="134D60D0" w:rsidR="00DE7249" w:rsidRPr="00256CCA" w:rsidRDefault="0029268C" w:rsidP="0029268C">
      <w:pPr>
        <w:rPr>
          <w:rFonts w:cstheme="minorHAnsi"/>
        </w:rPr>
      </w:pPr>
      <w:r w:rsidRPr="0029268C">
        <w:rPr>
          <w:rFonts w:cstheme="minorHAnsi"/>
        </w:rPr>
        <w:t xml:space="preserve">     The same obligation rests upon every follower of Christ. The apostle Peter declares, "Ye are a chosen generation, a royal priesthood, </w:t>
      </w:r>
      <w:proofErr w:type="gramStart"/>
      <w:r w:rsidRPr="0029268C">
        <w:rPr>
          <w:rFonts w:cstheme="minorHAnsi"/>
        </w:rPr>
        <w:t>an</w:t>
      </w:r>
      <w:proofErr w:type="gramEnd"/>
      <w:r w:rsidRPr="0029268C">
        <w:rPr>
          <w:rFonts w:cstheme="minorHAnsi"/>
        </w:rPr>
        <w:t xml:space="preserve"> holy nation, a peculiar people." 1 Peter 2:9. We are required by God to preserve every power in the best possible condition, that we may render acceptable service to our Creator. When intoxicants are used, the same effects will follow as in the case of those priests of Israel. The conscience will lose its sensibility to sin, and a process of hardening to iniquity will most certainly take place, till the common and the sacred will lose all difference of significance. How can we then meet the standard of the divine requirements?" "Know ye not that your body is the temple of the Holy Ghost which is in you, which ye have of God, and ye are not your own? For ye are bought with a price: therefore glorify God in your body, and in your spirit, which are Gods." 1 Corinthians 6:19, 20. "Whether therefore ye eat, or drink, or whatsoever ye do, do all to the glory of God." 1 Corinthians 10:31. To the church of Christ in all ages is addressed the solemn and fearful warning, "If any man defile the temple of God, him shall God destroy; for the temple of God is holy, which temple ye are." 1 Corinthians 3:17.  {PP 362.1}</w:t>
      </w:r>
    </w:p>
    <w:sectPr w:rsidR="00DE7249"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A210" w14:textId="77777777" w:rsidR="006B5406" w:rsidRDefault="006B5406" w:rsidP="00ED40D6">
      <w:pPr>
        <w:spacing w:after="0" w:line="240" w:lineRule="auto"/>
      </w:pPr>
      <w:r>
        <w:separator/>
      </w:r>
    </w:p>
  </w:endnote>
  <w:endnote w:type="continuationSeparator" w:id="0">
    <w:p w14:paraId="6F6832B6" w14:textId="77777777" w:rsidR="006B5406" w:rsidRDefault="006B5406"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22D822DF" w:rsidR="00ED40D6" w:rsidRDefault="006B5406"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1D2B57">
                <w:t>18</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6738A" w14:textId="77777777" w:rsidR="006B5406" w:rsidRDefault="006B5406" w:rsidP="00ED40D6">
      <w:pPr>
        <w:spacing w:after="0" w:line="240" w:lineRule="auto"/>
      </w:pPr>
      <w:r>
        <w:separator/>
      </w:r>
    </w:p>
  </w:footnote>
  <w:footnote w:type="continuationSeparator" w:id="0">
    <w:p w14:paraId="751255ED" w14:textId="77777777" w:rsidR="006B5406" w:rsidRDefault="006B5406"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0345E"/>
    <w:rsid w:val="00161324"/>
    <w:rsid w:val="00193C85"/>
    <w:rsid w:val="00195963"/>
    <w:rsid w:val="001A1A2C"/>
    <w:rsid w:val="001A1D34"/>
    <w:rsid w:val="001C2D07"/>
    <w:rsid w:val="001D2B57"/>
    <w:rsid w:val="001E0161"/>
    <w:rsid w:val="001E2150"/>
    <w:rsid w:val="001F0212"/>
    <w:rsid w:val="001F3439"/>
    <w:rsid w:val="00204124"/>
    <w:rsid w:val="00204FE9"/>
    <w:rsid w:val="00230AB2"/>
    <w:rsid w:val="00256CCA"/>
    <w:rsid w:val="00271466"/>
    <w:rsid w:val="00287DAC"/>
    <w:rsid w:val="0029268C"/>
    <w:rsid w:val="00294B36"/>
    <w:rsid w:val="002A4B09"/>
    <w:rsid w:val="002B38E2"/>
    <w:rsid w:val="002C60F8"/>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5009DA"/>
    <w:rsid w:val="00501126"/>
    <w:rsid w:val="00504E11"/>
    <w:rsid w:val="005206EA"/>
    <w:rsid w:val="005236E8"/>
    <w:rsid w:val="00563942"/>
    <w:rsid w:val="00592911"/>
    <w:rsid w:val="005A547D"/>
    <w:rsid w:val="005D51A3"/>
    <w:rsid w:val="005E5A24"/>
    <w:rsid w:val="00641E3E"/>
    <w:rsid w:val="00645B3C"/>
    <w:rsid w:val="006528B2"/>
    <w:rsid w:val="006630F0"/>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5456"/>
    <w:rsid w:val="00870423"/>
    <w:rsid w:val="008B422F"/>
    <w:rsid w:val="008D1D8E"/>
    <w:rsid w:val="008F2CA3"/>
    <w:rsid w:val="008F346D"/>
    <w:rsid w:val="00902421"/>
    <w:rsid w:val="009051A9"/>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12A16"/>
    <w:rsid w:val="00B14365"/>
    <w:rsid w:val="00B261D7"/>
    <w:rsid w:val="00B4374E"/>
    <w:rsid w:val="00B50618"/>
    <w:rsid w:val="00B520F1"/>
    <w:rsid w:val="00B53D63"/>
    <w:rsid w:val="00B6663C"/>
    <w:rsid w:val="00B7135E"/>
    <w:rsid w:val="00B94CD3"/>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17F"/>
    <w:rsid w:val="00C71BD4"/>
    <w:rsid w:val="00C77F05"/>
    <w:rsid w:val="00C872AB"/>
    <w:rsid w:val="00C93756"/>
    <w:rsid w:val="00CB7631"/>
    <w:rsid w:val="00CD26B2"/>
    <w:rsid w:val="00CF0731"/>
    <w:rsid w:val="00D06444"/>
    <w:rsid w:val="00D11CA8"/>
    <w:rsid w:val="00D3448B"/>
    <w:rsid w:val="00D5218C"/>
    <w:rsid w:val="00D652DA"/>
    <w:rsid w:val="00D71D80"/>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602B9D"/>
    <w:rsid w:val="00614C55"/>
    <w:rsid w:val="006453F7"/>
    <w:rsid w:val="006B1D78"/>
    <w:rsid w:val="006E2708"/>
    <w:rsid w:val="006E298D"/>
    <w:rsid w:val="00793270"/>
    <w:rsid w:val="008D77B3"/>
    <w:rsid w:val="009F047B"/>
    <w:rsid w:val="00A14B07"/>
    <w:rsid w:val="00A25D24"/>
    <w:rsid w:val="00B1172B"/>
    <w:rsid w:val="00B4197F"/>
    <w:rsid w:val="00B4202E"/>
    <w:rsid w:val="00B72A5B"/>
    <w:rsid w:val="00B86442"/>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1546</TotalTime>
  <Pages>6</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LESSON 18 - Four Angels' Messages Ministry, PO BOX 301, Boiling Springs, PA  17007</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95</cp:revision>
  <dcterms:created xsi:type="dcterms:W3CDTF">2016-11-02T02:07:00Z</dcterms:created>
  <dcterms:modified xsi:type="dcterms:W3CDTF">2018-07-08T03:44:00Z</dcterms:modified>
</cp:coreProperties>
</file>