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0FF8E" w14:textId="459FF5BE" w:rsidR="005E456A" w:rsidRPr="00B763F9" w:rsidRDefault="00B763F9">
      <w:pPr>
        <w:rPr>
          <w:b/>
          <w:bCs/>
        </w:rPr>
      </w:pPr>
      <w:r w:rsidRPr="00B763F9">
        <w:rPr>
          <w:b/>
          <w:bCs/>
        </w:rPr>
        <w:t>Lesson 116 - Our Mighty God</w:t>
      </w:r>
    </w:p>
    <w:p w14:paraId="0E2AF544" w14:textId="70E96F43" w:rsidR="002157CA" w:rsidRDefault="002157CA" w:rsidP="00244912">
      <w:pPr>
        <w:pStyle w:val="ListParagraph"/>
        <w:numPr>
          <w:ilvl w:val="0"/>
          <w:numId w:val="1"/>
        </w:numPr>
      </w:pPr>
      <w:r>
        <w:t>Who is the mighty God?</w:t>
      </w:r>
      <w:r w:rsidRPr="00244912">
        <w:rPr>
          <w:b/>
          <w:bCs/>
        </w:rPr>
        <w:t xml:space="preserve"> Isaiah 9:6</w:t>
      </w:r>
      <w:r>
        <w:t xml:space="preserve"> </w:t>
      </w:r>
      <w:r>
        <w:br/>
      </w:r>
      <w:r>
        <w:br/>
      </w:r>
      <w:r>
        <w:br/>
      </w:r>
      <w:r>
        <w:br/>
      </w:r>
      <w:r>
        <w:br/>
      </w:r>
      <w:r w:rsidRPr="00244912">
        <w:rPr>
          <w:b/>
          <w:bCs/>
        </w:rPr>
        <w:t>EGW:</w:t>
      </w:r>
      <w:r>
        <w:t xml:space="preserve"> </w:t>
      </w:r>
      <w:r w:rsidR="00244912">
        <w:t xml:space="preserve">By His life and His death, Christ has achieved even more than recovery from the ruin wrought through sin. It was Satan's purpose to bring about an eternal separation between God and man; but in Christ we become more closely united to God than if we had never fallen. In taking our nature, the </w:t>
      </w:r>
      <w:proofErr w:type="spellStart"/>
      <w:r w:rsidR="00244912">
        <w:t>Saviour</w:t>
      </w:r>
      <w:proofErr w:type="spellEnd"/>
      <w:r w:rsidR="00244912">
        <w:t xml:space="preserve"> has bound Himself to humanity by a tie that is never to be broken. Through the eternal ages He is linked with us. "God so loved the world, that He gave His only-begotten Son." John 3:16. He gave Him not only to bear our sins, and to die as our sacrifice; He gave Him to the fallen race. To assure us of His immutable counsel of peace, God gave His only-begotten Son to become one of the human family, forever to retain His human nature. This is the pledge that God will fulfill His word. "Unto us a child is born, unto us a son is given: and the government shall be upon His shoulder." God has adopted human nature in the person of His Son, and has carried the same into the highest heaven. It is the "Son of man" who shares the throne of the universe. It is the "Son of man" whose name shall be called, "Wonderful, Counselor, The mighty God, The everlasting Father, The Prince of Peace." Isaiah 9:6. The I AM is the Daysman between God and humanity, laying His hand upon both. He who is "holy, harmless, undefiled, separate from sinners," is not ashamed to call us brethren. Hebrews 7:26</w:t>
      </w:r>
      <w:proofErr w:type="gramStart"/>
      <w:r w:rsidR="00244912">
        <w:t>;  2:11</w:t>
      </w:r>
      <w:proofErr w:type="gramEnd"/>
      <w:r w:rsidR="00244912">
        <w:t>. In Christ the family of earth and the family of heaven are bound together. Christ glorified is our brother. Heaven is enshrined in humanity, and humanity is enfolded in the bosom of Infinite Love.  {DA 25.3}</w:t>
      </w:r>
      <w:r>
        <w:br/>
      </w:r>
    </w:p>
    <w:p w14:paraId="099BE1B6" w14:textId="3110668C" w:rsidR="002157CA" w:rsidRDefault="002157CA" w:rsidP="002157CA">
      <w:pPr>
        <w:pStyle w:val="ListParagraph"/>
        <w:numPr>
          <w:ilvl w:val="0"/>
          <w:numId w:val="1"/>
        </w:numPr>
      </w:pPr>
      <w:r>
        <w:t>What is the mighty God known for?</w:t>
      </w:r>
      <w:r>
        <w:rPr>
          <w:b/>
          <w:bCs/>
        </w:rPr>
        <w:t xml:space="preserve"> Beginning of </w:t>
      </w:r>
      <w:r w:rsidRPr="002157CA">
        <w:rPr>
          <w:b/>
          <w:bCs/>
        </w:rPr>
        <w:t>Proverbs 23:11</w:t>
      </w:r>
      <w:r>
        <w:rPr>
          <w:b/>
          <w:bCs/>
        </w:rPr>
        <w:t xml:space="preserve">, </w:t>
      </w:r>
      <w:r w:rsidRPr="002157CA">
        <w:rPr>
          <w:b/>
          <w:bCs/>
        </w:rPr>
        <w:t>Isaiah 49:26</w:t>
      </w:r>
      <w:r w:rsidR="008E5E68">
        <w:rPr>
          <w:b/>
          <w:bCs/>
        </w:rPr>
        <w:t xml:space="preserve">, </w:t>
      </w:r>
      <w:r w:rsidR="008E5E68" w:rsidRPr="008E5E68">
        <w:rPr>
          <w:b/>
          <w:bCs/>
        </w:rPr>
        <w:t>Isaiah 60:16</w:t>
      </w:r>
      <w:r>
        <w:br/>
      </w:r>
      <w:r>
        <w:br/>
      </w:r>
      <w:r>
        <w:br/>
      </w:r>
      <w:r>
        <w:br/>
      </w:r>
      <w:r>
        <w:br/>
      </w:r>
      <w:r>
        <w:rPr>
          <w:b/>
          <w:bCs/>
        </w:rPr>
        <w:t>EGW:</w:t>
      </w:r>
      <w:r>
        <w:t xml:space="preserve"> </w:t>
      </w:r>
      <w:r w:rsidR="00244912" w:rsidRPr="00244912">
        <w:t xml:space="preserve">There is forgiveness with God: there is acceptance full and free through the merits of Jesus, our crucified and risen Lord. Isaiah heard the Lord declaring to his chosen ones: "I, even I, am he that </w:t>
      </w:r>
      <w:proofErr w:type="spellStart"/>
      <w:r w:rsidR="00244912" w:rsidRPr="00244912">
        <w:t>blotteth</w:t>
      </w:r>
      <w:proofErr w:type="spellEnd"/>
      <w:r w:rsidR="00244912" w:rsidRPr="00244912">
        <w:t xml:space="preserve"> out thy transgressions for mine own sake, and will not remember thy sins. Put me in remembrance: let us plead together: declare thou, that thou mayest be justified." Verses 25, 26. "Thou shalt know that I the Lord am thy </w:t>
      </w:r>
      <w:proofErr w:type="spellStart"/>
      <w:r w:rsidR="00244912" w:rsidRPr="00244912">
        <w:t>Saviour</w:t>
      </w:r>
      <w:proofErr w:type="spellEnd"/>
      <w:r w:rsidR="00244912" w:rsidRPr="00244912">
        <w:t xml:space="preserve"> and thy Redeemer, the mighty One of Jacob." Isaiah 60:16</w:t>
      </w:r>
      <w:proofErr w:type="gramStart"/>
      <w:r w:rsidR="00244912" w:rsidRPr="00244912">
        <w:t>.  {</w:t>
      </w:r>
      <w:proofErr w:type="gramEnd"/>
      <w:r w:rsidR="00244912" w:rsidRPr="00244912">
        <w:t>RH, July 1, 1915 par. 4}</w:t>
      </w:r>
      <w:r>
        <w:br/>
      </w:r>
    </w:p>
    <w:p w14:paraId="36CC05B9" w14:textId="24267884" w:rsidR="008E5E68" w:rsidRDefault="008E5E68" w:rsidP="00244912">
      <w:pPr>
        <w:pStyle w:val="ListParagraph"/>
        <w:numPr>
          <w:ilvl w:val="0"/>
          <w:numId w:val="1"/>
        </w:numPr>
      </w:pPr>
      <w:r>
        <w:t xml:space="preserve">What is God </w:t>
      </w:r>
      <w:r w:rsidR="00BA26BA">
        <w:t xml:space="preserve">able to do </w:t>
      </w:r>
      <w:r>
        <w:t>might</w:t>
      </w:r>
      <w:r w:rsidR="00BA26BA">
        <w:t>ily</w:t>
      </w:r>
      <w:r>
        <w:t>?</w:t>
      </w:r>
      <w:r>
        <w:rPr>
          <w:b/>
          <w:bCs/>
        </w:rPr>
        <w:t xml:space="preserve"> </w:t>
      </w:r>
      <w:r w:rsidRPr="008E5E68">
        <w:rPr>
          <w:b/>
          <w:bCs/>
        </w:rPr>
        <w:t>Isaiah 63:1</w:t>
      </w:r>
      <w:r w:rsidR="00BA26BA" w:rsidRPr="00BA26BA">
        <w:rPr>
          <w:b/>
          <w:bCs/>
        </w:rPr>
        <w:t>, Zephaniah 3:17</w:t>
      </w:r>
      <w:r>
        <w:br/>
      </w:r>
      <w:r>
        <w:br/>
      </w:r>
      <w:r>
        <w:br/>
      </w:r>
      <w:r>
        <w:br/>
      </w:r>
      <w:r>
        <w:br/>
      </w:r>
      <w:r>
        <w:rPr>
          <w:b/>
          <w:bCs/>
        </w:rPr>
        <w:t>EGW:</w:t>
      </w:r>
      <w:r>
        <w:t xml:space="preserve"> </w:t>
      </w:r>
      <w:r w:rsidR="00244912">
        <w:t xml:space="preserve">After his ascension, Christ revealed himself to Paul. As Paul beheld the glory of the </w:t>
      </w:r>
      <w:proofErr w:type="spellStart"/>
      <w:r w:rsidR="00244912">
        <w:t>Saviour's</w:t>
      </w:r>
      <w:proofErr w:type="spellEnd"/>
      <w:r w:rsidR="00244912">
        <w:t xml:space="preserve"> countenance, it was more than he could endure. He was stricken to the earth, and as he lay thus, he heard a voice saying to him, "Saul, Saul, why </w:t>
      </w:r>
      <w:proofErr w:type="spellStart"/>
      <w:r w:rsidR="00244912">
        <w:t>persecutest</w:t>
      </w:r>
      <w:proofErr w:type="spellEnd"/>
      <w:r w:rsidR="00244912">
        <w:t xml:space="preserve"> thou me? And he said, Who art thou, Lord? </w:t>
      </w:r>
      <w:r w:rsidR="00244912">
        <w:lastRenderedPageBreak/>
        <w:t xml:space="preserve">And the Lord said, I am Jesus whom thou </w:t>
      </w:r>
      <w:proofErr w:type="spellStart"/>
      <w:r w:rsidR="00244912">
        <w:t>persecutest</w:t>
      </w:r>
      <w:proofErr w:type="spellEnd"/>
      <w:r w:rsidR="00244912">
        <w:t xml:space="preserve">: it is hard for thee to kick against the pricks."  {YI, September 8, 1898 par. 12}  </w:t>
      </w:r>
      <w:r w:rsidR="00244912">
        <w:br/>
      </w:r>
      <w:r w:rsidR="00244912">
        <w:br/>
        <w:t xml:space="preserve">By this revelation Paul was converted. Afterward when asked by the Pharisees, </w:t>
      </w:r>
      <w:proofErr w:type="gramStart"/>
      <w:r w:rsidR="00244912">
        <w:t>Who</w:t>
      </w:r>
      <w:proofErr w:type="gramEnd"/>
      <w:r w:rsidR="00244912">
        <w:t xml:space="preserve"> is this deceiver, that you should leave your brethren to believe in him? the Spirit of God came upon Paul, and he testified of Christ. His face was illuminated, as if the subject of their conversation was before them in his great majesty, and he answered, in the language of Isaiah: "Who is this that cometh from Edom, with dyed garments from Bozrah? this that is glorious in his apparel, traveling in the greatness of his strength? I that speak in righteousness, mighty to save. Wherefore art thou red in thine apparel, and thy garments like him that </w:t>
      </w:r>
      <w:proofErr w:type="spellStart"/>
      <w:r w:rsidR="00244912">
        <w:t>treadeth</w:t>
      </w:r>
      <w:proofErr w:type="spellEnd"/>
      <w:r w:rsidR="00244912">
        <w:t xml:space="preserve"> in the </w:t>
      </w:r>
      <w:proofErr w:type="spellStart"/>
      <w:r w:rsidR="00244912">
        <w:t>winefat</w:t>
      </w:r>
      <w:proofErr w:type="spellEnd"/>
      <w:r w:rsidR="00244912">
        <w:t>? I have trodden the winepress alone; and of the people there was none with me." {YI, September 8, 1898 par. 13}</w:t>
      </w:r>
      <w:r>
        <w:br/>
      </w:r>
    </w:p>
    <w:p w14:paraId="215D9746" w14:textId="38EBEA74" w:rsidR="00BA26BA" w:rsidRDefault="00BA26BA" w:rsidP="00B763F9">
      <w:pPr>
        <w:pStyle w:val="ListParagraph"/>
        <w:numPr>
          <w:ilvl w:val="0"/>
          <w:numId w:val="1"/>
        </w:numPr>
      </w:pPr>
      <w:r>
        <w:t>Though God is the Almighty, what is He affectionately known as?</w:t>
      </w:r>
      <w:r>
        <w:rPr>
          <w:b/>
          <w:bCs/>
        </w:rPr>
        <w:t xml:space="preserve"> </w:t>
      </w:r>
      <w:r w:rsidRPr="00BA26BA">
        <w:rPr>
          <w:b/>
          <w:bCs/>
        </w:rPr>
        <w:t>2 Corinthians 6:18</w:t>
      </w:r>
      <w:r>
        <w:t xml:space="preserve"> </w:t>
      </w:r>
      <w:r>
        <w:br/>
      </w:r>
      <w:r>
        <w:br/>
      </w:r>
      <w:r>
        <w:br/>
      </w:r>
      <w:r>
        <w:br/>
      </w:r>
      <w:r>
        <w:br/>
      </w:r>
      <w:r>
        <w:rPr>
          <w:b/>
          <w:bCs/>
        </w:rPr>
        <w:t>EGW:</w:t>
      </w:r>
      <w:r>
        <w:t xml:space="preserve"> </w:t>
      </w:r>
      <w:r w:rsidR="00244912" w:rsidRPr="00244912">
        <w:t>Baptism is a most solemn renunciation of the world. Those who are baptized in the threefold name of the Father, the Son, and the Holy Spirit, at the very entrance of their Christian life declare publicly that they have forsaken the service of Satan and have become members of the royal family, children of the heavenly King. They have obeyed the command: "Come out from among them, and be ye separate, . . . and touch not the unclean thing." And to them is fulfilled the promise: "I will receive you, and will be a Father unto you, and ye shall be My sons and daughters, saith the Lord Almighty." 2 Corinthians 6:17, 18</w:t>
      </w:r>
      <w:proofErr w:type="gramStart"/>
      <w:r w:rsidR="00244912" w:rsidRPr="00244912">
        <w:t>.  {</w:t>
      </w:r>
      <w:proofErr w:type="gramEnd"/>
      <w:r w:rsidR="00244912" w:rsidRPr="00244912">
        <w:t>6T 91.3}</w:t>
      </w:r>
      <w:r>
        <w:br/>
      </w:r>
    </w:p>
    <w:p w14:paraId="24A35883" w14:textId="147E8F1D" w:rsidR="00B763F9" w:rsidRDefault="00B763F9" w:rsidP="00244912">
      <w:pPr>
        <w:pStyle w:val="ListParagraph"/>
        <w:numPr>
          <w:ilvl w:val="0"/>
          <w:numId w:val="1"/>
        </w:numPr>
      </w:pPr>
      <w:r>
        <w:t>When God introduced Himself as “the Almighty God”, what did He command Abram to do?</w:t>
      </w:r>
      <w:r w:rsidRPr="00244912">
        <w:rPr>
          <w:b/>
          <w:bCs/>
        </w:rPr>
        <w:t xml:space="preserve"> Genesis 17:1</w:t>
      </w:r>
      <w:r>
        <w:t xml:space="preserve"> </w:t>
      </w:r>
      <w:r>
        <w:br/>
      </w:r>
      <w:r>
        <w:br/>
      </w:r>
      <w:r>
        <w:br/>
      </w:r>
      <w:r>
        <w:br/>
      </w:r>
      <w:r>
        <w:br/>
      </w:r>
      <w:r w:rsidRPr="00244912">
        <w:rPr>
          <w:b/>
          <w:bCs/>
        </w:rPr>
        <w:t>EGW:</w:t>
      </w:r>
      <w:r>
        <w:t xml:space="preserve"> </w:t>
      </w:r>
      <w:r w:rsidR="00244912">
        <w:t xml:space="preserve">When Abraham had been nearly twenty-five years in Canaan, the Lord appeared unto him, and said, "I am the Almighty God; walk before Me, and be thou perfect." In awe, the patriarch fell upon his face, and the message continued: "Behold, </w:t>
      </w:r>
      <w:proofErr w:type="gramStart"/>
      <w:r w:rsidR="00244912">
        <w:t>My</w:t>
      </w:r>
      <w:proofErr w:type="gramEnd"/>
      <w:r w:rsidR="00244912">
        <w:t xml:space="preserve"> covenant is with thee, and thou shalt be a father of many nations." In token of the fulfillment of this covenant, his name, heretofore called Abram, was changed to Abraham, which signifies, "father of a great multitude." Sarai's name became Sarah--"princess;" for, said the divine Voice, "she shall be a mother of nations; kings of people shall be of her."  {PP 137.3}</w:t>
      </w:r>
      <w:r>
        <w:br/>
      </w:r>
    </w:p>
    <w:p w14:paraId="4E8B990D" w14:textId="5C395ED5" w:rsidR="00B763F9" w:rsidRDefault="00BA26BA" w:rsidP="00B763F9">
      <w:pPr>
        <w:pStyle w:val="ListParagraph"/>
        <w:numPr>
          <w:ilvl w:val="0"/>
          <w:numId w:val="1"/>
        </w:numPr>
      </w:pPr>
      <w:r>
        <w:t>After God introduced Himself, w</w:t>
      </w:r>
      <w:r w:rsidR="00B763F9">
        <w:t>hat did God command Jacob, now Israel, to do?</w:t>
      </w:r>
      <w:r w:rsidR="00B763F9">
        <w:rPr>
          <w:b/>
          <w:bCs/>
        </w:rPr>
        <w:t xml:space="preserve"> </w:t>
      </w:r>
      <w:r w:rsidR="00B763F9" w:rsidRPr="00B763F9">
        <w:rPr>
          <w:b/>
          <w:bCs/>
        </w:rPr>
        <w:t>Genesis 35:10</w:t>
      </w:r>
      <w:r w:rsidR="00244912">
        <w:rPr>
          <w:b/>
          <w:bCs/>
        </w:rPr>
        <w:t>-11</w:t>
      </w:r>
      <w:r w:rsidR="00B763F9">
        <w:t xml:space="preserve"> </w:t>
      </w:r>
      <w:r w:rsidR="00B763F9">
        <w:br/>
      </w:r>
      <w:r w:rsidR="00B763F9">
        <w:br/>
      </w:r>
      <w:r w:rsidR="00B763F9">
        <w:br/>
      </w:r>
      <w:r w:rsidR="00B763F9">
        <w:br/>
      </w:r>
      <w:r w:rsidR="00B763F9">
        <w:br/>
      </w:r>
      <w:r w:rsidR="00B763F9">
        <w:rPr>
          <w:b/>
          <w:bCs/>
        </w:rPr>
        <w:lastRenderedPageBreak/>
        <w:t>EGW:</w:t>
      </w:r>
      <w:r w:rsidR="00B763F9">
        <w:t xml:space="preserve"> </w:t>
      </w:r>
      <w:r w:rsidR="00976311">
        <w:t>(no comment)</w:t>
      </w:r>
      <w:r w:rsidR="00B763F9">
        <w:br/>
      </w:r>
    </w:p>
    <w:p w14:paraId="5C7E8DA4" w14:textId="06FB25C1" w:rsidR="00B763F9" w:rsidRDefault="00B763F9" w:rsidP="00B763F9">
      <w:pPr>
        <w:pStyle w:val="ListParagraph"/>
        <w:numPr>
          <w:ilvl w:val="0"/>
          <w:numId w:val="1"/>
        </w:numPr>
      </w:pPr>
      <w:r>
        <w:t>After introducing Himself as God Almighty to the patriarchs, what name did He now use towards Moses?</w:t>
      </w:r>
      <w:r>
        <w:rPr>
          <w:b/>
          <w:bCs/>
        </w:rPr>
        <w:t xml:space="preserve"> </w:t>
      </w:r>
      <w:r w:rsidRPr="00B763F9">
        <w:rPr>
          <w:b/>
          <w:bCs/>
        </w:rPr>
        <w:t>Exodus 6:2</w:t>
      </w:r>
      <w:r w:rsidR="00976311">
        <w:rPr>
          <w:b/>
          <w:bCs/>
        </w:rPr>
        <w:t>-3</w:t>
      </w:r>
      <w:r>
        <w:t xml:space="preserve"> </w:t>
      </w:r>
      <w:r>
        <w:br/>
      </w:r>
      <w:r>
        <w:br/>
      </w:r>
      <w:r>
        <w:br/>
      </w:r>
      <w:r>
        <w:br/>
      </w:r>
      <w:r>
        <w:br/>
      </w:r>
      <w:r>
        <w:rPr>
          <w:b/>
          <w:bCs/>
        </w:rPr>
        <w:t>EGW:</w:t>
      </w:r>
      <w:r>
        <w:t xml:space="preserve"> </w:t>
      </w:r>
      <w:r w:rsidR="00976311">
        <w:t>(no comment)</w:t>
      </w:r>
      <w:r>
        <w:br/>
      </w:r>
    </w:p>
    <w:p w14:paraId="00427DE0" w14:textId="1B51ED8E" w:rsidR="00B763F9" w:rsidRDefault="004F3E93" w:rsidP="00B763F9">
      <w:pPr>
        <w:pStyle w:val="ListParagraph"/>
        <w:numPr>
          <w:ilvl w:val="0"/>
          <w:numId w:val="1"/>
        </w:numPr>
      </w:pPr>
      <w:r>
        <w:t>What body part is a show of God’s might</w:t>
      </w:r>
      <w:r w:rsidR="00BA26BA">
        <w:t>?</w:t>
      </w:r>
      <w:r>
        <w:t xml:space="preserve"> </w:t>
      </w:r>
      <w:r w:rsidRPr="004F3E93">
        <w:rPr>
          <w:b/>
          <w:bCs/>
        </w:rPr>
        <w:t>Deuteronomy 3:24</w:t>
      </w:r>
      <w:r>
        <w:t xml:space="preserve"> </w:t>
      </w:r>
      <w:r w:rsidR="00BA26BA">
        <w:t xml:space="preserve">[The implication is that if we just see this body part mentioned </w:t>
      </w:r>
      <w:r w:rsidR="0013758E">
        <w:t>in the Bible</w:t>
      </w:r>
      <w:r w:rsidR="00BA26BA">
        <w:t xml:space="preserve"> about God, we can assume the word “might” is </w:t>
      </w:r>
      <w:r w:rsidR="0013758E">
        <w:t>still present.]</w:t>
      </w:r>
      <w:r>
        <w:br/>
      </w:r>
      <w:r>
        <w:br/>
      </w:r>
      <w:r>
        <w:br/>
      </w:r>
      <w:r>
        <w:br/>
      </w:r>
      <w:r>
        <w:br/>
      </w:r>
      <w:r>
        <w:rPr>
          <w:b/>
          <w:bCs/>
        </w:rPr>
        <w:t>EGW:</w:t>
      </w:r>
      <w:r>
        <w:t xml:space="preserve"> </w:t>
      </w:r>
      <w:r w:rsidR="00976311">
        <w:t>(no comment)</w:t>
      </w:r>
      <w:r>
        <w:br/>
      </w:r>
    </w:p>
    <w:p w14:paraId="1A46E40E" w14:textId="79AB278D" w:rsidR="004F3E93" w:rsidRDefault="004F3E93" w:rsidP="00976311">
      <w:pPr>
        <w:pStyle w:val="ListParagraph"/>
        <w:numPr>
          <w:ilvl w:val="0"/>
          <w:numId w:val="1"/>
        </w:numPr>
      </w:pPr>
      <w:r>
        <w:t>What does the mighty God command His delivered people do?</w:t>
      </w:r>
      <w:r>
        <w:rPr>
          <w:b/>
          <w:bCs/>
        </w:rPr>
        <w:t xml:space="preserve"> </w:t>
      </w:r>
      <w:r w:rsidRPr="004F3E93">
        <w:rPr>
          <w:b/>
          <w:bCs/>
        </w:rPr>
        <w:t>Deuteronomy 5:15</w:t>
      </w:r>
      <w:r>
        <w:t xml:space="preserve"> </w:t>
      </w:r>
      <w:r>
        <w:br/>
      </w:r>
      <w:r>
        <w:br/>
      </w:r>
      <w:r>
        <w:br/>
      </w:r>
      <w:r>
        <w:br/>
      </w:r>
      <w:r>
        <w:br/>
      </w:r>
      <w:r>
        <w:rPr>
          <w:b/>
          <w:bCs/>
        </w:rPr>
        <w:t>EGW:</w:t>
      </w:r>
      <w:r>
        <w:t xml:space="preserve"> </w:t>
      </w:r>
      <w:r w:rsidR="00976311">
        <w:t>From the pillar of cloud Christ constantly set before His church in the wilderness the requirements of God. "Moses called all Israel, and said unto them, Hear, O Israel, the statutes and judgments which I speak in your ears this day, that ye may learn them, and keep, and do them</w:t>
      </w:r>
      <w:proofErr w:type="gramStart"/>
      <w:r w:rsidR="00976311">
        <w:t>. . . .</w:t>
      </w:r>
      <w:proofErr w:type="gramEnd"/>
      <w:r w:rsidR="00976311">
        <w:t xml:space="preserve"> Keep the Sabbath day to sanctify it, as the Lord thy God hath commanded thee. Six days shalt thou labor, and do all thy work; but the seventh day is the Sabbath of the Lord thy God; in it thou shalt not do any work, thou, nor thy son, nor thy daughter, nor thy man servant, nor thy maid servant, nor thine ox, nor thine ass, nor any of thy cattle, nor thy stranger that is within thy gates; that thy man servant and thy maid servant may rest as well as thou. And remember that thou </w:t>
      </w:r>
      <w:proofErr w:type="spellStart"/>
      <w:r w:rsidR="00976311">
        <w:t>wast</w:t>
      </w:r>
      <w:proofErr w:type="spellEnd"/>
      <w:r w:rsidR="00976311">
        <w:t xml:space="preserve"> a servant in the land of Egypt, and that the Lord thy God brought thee out thence through a mighty hand and by a stretched-out arm; </w:t>
      </w:r>
      <w:proofErr w:type="gramStart"/>
      <w:r w:rsidR="00976311">
        <w:t>therefore</w:t>
      </w:r>
      <w:proofErr w:type="gramEnd"/>
      <w:r w:rsidR="00976311">
        <w:t xml:space="preserve"> the Lord thy God commanded thee to keep the Sabbath day."  {ST, March 31, 1898 par. 5}  </w:t>
      </w:r>
      <w:r w:rsidR="00976311">
        <w:br/>
      </w:r>
      <w:r w:rsidR="00976311">
        <w:br/>
        <w:t>The seventh day is God's chosen day. He has not left this matter to be remodeled by priest or ruler. It is of too great importance to be left to human judgment. God saw that men would study their own convenience, and choose a day best suited to their inclinations, a day bearing no divine authority; and He has stated plainly that the seventh day is the Sabbath of the Lord.  {ST, March 31, 1898 par. 6}</w:t>
      </w:r>
      <w:r>
        <w:br/>
      </w:r>
    </w:p>
    <w:p w14:paraId="3AD0E869" w14:textId="33B7E81E" w:rsidR="004F3E93" w:rsidRDefault="004F3E93" w:rsidP="00B763F9">
      <w:pPr>
        <w:pStyle w:val="ListParagraph"/>
        <w:numPr>
          <w:ilvl w:val="0"/>
          <w:numId w:val="1"/>
        </w:numPr>
      </w:pPr>
      <w:r>
        <w:t>What is the mighty God not influenced by?</w:t>
      </w:r>
      <w:r>
        <w:rPr>
          <w:b/>
          <w:bCs/>
        </w:rPr>
        <w:t xml:space="preserve"> </w:t>
      </w:r>
      <w:r w:rsidRPr="004F3E93">
        <w:rPr>
          <w:b/>
          <w:bCs/>
        </w:rPr>
        <w:t>Deuteronomy 10:17</w:t>
      </w:r>
      <w:r>
        <w:t xml:space="preserve"> </w:t>
      </w:r>
      <w:r>
        <w:br/>
      </w:r>
      <w:r>
        <w:br/>
      </w:r>
      <w:r>
        <w:br/>
      </w:r>
      <w:r>
        <w:br/>
      </w:r>
      <w:r>
        <w:lastRenderedPageBreak/>
        <w:br/>
      </w:r>
      <w:r>
        <w:rPr>
          <w:b/>
          <w:bCs/>
        </w:rPr>
        <w:t>EGW:</w:t>
      </w:r>
      <w:r>
        <w:t xml:space="preserve"> </w:t>
      </w:r>
      <w:r w:rsidR="00976311">
        <w:t>(no comment)</w:t>
      </w:r>
      <w:r>
        <w:br/>
      </w:r>
    </w:p>
    <w:p w14:paraId="17C05093" w14:textId="71DD2F9A" w:rsidR="004F3E93" w:rsidRDefault="004F3E93" w:rsidP="00B763F9">
      <w:pPr>
        <w:pStyle w:val="ListParagraph"/>
        <w:numPr>
          <w:ilvl w:val="0"/>
          <w:numId w:val="1"/>
        </w:numPr>
      </w:pPr>
      <w:r>
        <w:t>What is the reaction that God is expecting from His people?</w:t>
      </w:r>
      <w:r>
        <w:rPr>
          <w:b/>
          <w:bCs/>
        </w:rPr>
        <w:t xml:space="preserve"> End of </w:t>
      </w:r>
      <w:r w:rsidRPr="004F3E93">
        <w:rPr>
          <w:b/>
          <w:bCs/>
        </w:rPr>
        <w:t>Joshua 4:24</w:t>
      </w:r>
      <w:r>
        <w:br/>
      </w:r>
      <w:r>
        <w:br/>
      </w:r>
      <w:r>
        <w:br/>
      </w:r>
      <w:r>
        <w:br/>
      </w:r>
      <w:r>
        <w:br/>
      </w:r>
      <w:r>
        <w:rPr>
          <w:b/>
          <w:bCs/>
        </w:rPr>
        <w:t>EGW:</w:t>
      </w:r>
      <w:r>
        <w:t xml:space="preserve"> </w:t>
      </w:r>
      <w:r w:rsidR="00690462" w:rsidRPr="00690462">
        <w:t>The writings of Moses were taught by Joshua to all Israel. "There was not a word of all that Moses commanded, which Joshua read not before all the congregation of Israel, with the women, and the little ones, and the strangers that were conversant among them." Joshua 8:35. This was in harmony with the express command of Jehovah providing for a public rehearsal of the words of the book of the law every seven years, during the Feast of Tabernacles. "Gather the people together, men, and women, and children, and thy stranger that is within thy gates," the spiritual leaders of Israel had been instructed, "that they may hear, and that they may learn, and fear the Lord your God, and observe to do all the words of this law: and that their children, which have not known anything, may hear, and learn to fear the Lord your God, as long as ye live in the land whither ye go over Jordan to possess it." Deuteronomy 31:12, 13</w:t>
      </w:r>
      <w:proofErr w:type="gramStart"/>
      <w:r w:rsidR="00690462" w:rsidRPr="00690462">
        <w:t>.  {</w:t>
      </w:r>
      <w:proofErr w:type="gramEnd"/>
      <w:r w:rsidR="00690462" w:rsidRPr="00690462">
        <w:t>PK 465.1}</w:t>
      </w:r>
      <w:r>
        <w:br/>
      </w:r>
    </w:p>
    <w:p w14:paraId="0465C075" w14:textId="03D2C666" w:rsidR="004F3E93" w:rsidRDefault="00451730" w:rsidP="00B763F9">
      <w:pPr>
        <w:pStyle w:val="ListParagraph"/>
        <w:numPr>
          <w:ilvl w:val="0"/>
          <w:numId w:val="1"/>
        </w:numPr>
      </w:pPr>
      <w:r>
        <w:t>What two things does the mighty God keep?</w:t>
      </w:r>
      <w:r>
        <w:rPr>
          <w:b/>
          <w:bCs/>
        </w:rPr>
        <w:t xml:space="preserve"> </w:t>
      </w:r>
      <w:r w:rsidRPr="00451730">
        <w:rPr>
          <w:b/>
          <w:bCs/>
        </w:rPr>
        <w:t>Nehemiah 9:32</w:t>
      </w:r>
      <w:r>
        <w:t xml:space="preserve"> </w:t>
      </w:r>
      <w:r>
        <w:br/>
      </w:r>
      <w:r>
        <w:br/>
      </w:r>
      <w:r>
        <w:br/>
      </w:r>
      <w:r>
        <w:br/>
      </w:r>
      <w:r>
        <w:br/>
      </w:r>
      <w:r>
        <w:rPr>
          <w:b/>
          <w:bCs/>
        </w:rPr>
        <w:t>EGW:</w:t>
      </w:r>
      <w:r>
        <w:t xml:space="preserve"> </w:t>
      </w:r>
      <w:r w:rsidR="00690462" w:rsidRPr="00690462">
        <w:t xml:space="preserve">In the book of Revelation the prophet describes the scenes of the Gospel age, and he sees in heaven the ark of the testimony. There the holy law of God shines in holy dignity, just as when God wrote it with his own finger on tables of stone. John describes the work that will be done in the last days, when the Protestant churches form a confederacy with the Catholic power, and work against the law of God and against those who keep his commandments. John says, "The dragon was wroth with the woman, and went to make war with the remnant of her seed, which keep the commandments of God, and have the testimony of Jesus Christ." The Protestant world have cherished an institution of the </w:t>
      </w:r>
      <w:proofErr w:type="gramStart"/>
      <w:r w:rsidR="00690462" w:rsidRPr="00690462">
        <w:t>Papacy,--</w:t>
      </w:r>
      <w:proofErr w:type="gramEnd"/>
      <w:r w:rsidR="00690462" w:rsidRPr="00690462">
        <w:t xml:space="preserve">they have observed Sunday in preference to the Sabbath of the Lord their </w:t>
      </w:r>
      <w:proofErr w:type="gramStart"/>
      <w:r w:rsidR="00690462" w:rsidRPr="00690462">
        <w:t>God,--</w:t>
      </w:r>
      <w:proofErr w:type="gramEnd"/>
      <w:r w:rsidR="00690462" w:rsidRPr="00690462">
        <w:t xml:space="preserve">and in compelling men to keep Sunday, under penalty of law, they are exalting the first day of the week, a spurious sabbath, and casting dishonor upon the Sabbath of the fourth commandment. But the Lord says: "Verily my Sabbaths ye shall keep; for it is a sign between me and you throughout your generations; that ye may know that I am the Lord that doth sanctify you." "For thou art </w:t>
      </w:r>
      <w:proofErr w:type="gramStart"/>
      <w:r w:rsidR="00690462" w:rsidRPr="00690462">
        <w:t>an</w:t>
      </w:r>
      <w:proofErr w:type="gramEnd"/>
      <w:r w:rsidR="00690462" w:rsidRPr="00690462">
        <w:t xml:space="preserve"> holy people unto the Lord thy God; the Lord thy God hath chosen thee to be a special people unto himself, above all people that are upon the face of the earth. The Lord did not set his love upon you, nor choose you, because you were more in number than any people; for you were the fewest of all people; but because the Lord loved you, and because he would keep the oath which he had sworn unto your fathers, hath the Lord brought you out with a mighty hand, and redeemed you out of the house of bondmen, from the hand of Pharaoh king of Egypt. Know therefore that the Lord thy God, he is God, the faithful God, which </w:t>
      </w:r>
      <w:proofErr w:type="spellStart"/>
      <w:r w:rsidR="00690462" w:rsidRPr="00690462">
        <w:t>keepeth</w:t>
      </w:r>
      <w:proofErr w:type="spellEnd"/>
      <w:r w:rsidR="00690462" w:rsidRPr="00690462">
        <w:t xml:space="preserve"> covenant and mercy with them that love him and keep his commandments to a thousand generations; and </w:t>
      </w:r>
      <w:proofErr w:type="spellStart"/>
      <w:r w:rsidR="00690462" w:rsidRPr="00690462">
        <w:t>repayeth</w:t>
      </w:r>
      <w:proofErr w:type="spellEnd"/>
      <w:r w:rsidR="00690462" w:rsidRPr="00690462">
        <w:t xml:space="preserve"> them that hate him to </w:t>
      </w:r>
      <w:r w:rsidR="00690462" w:rsidRPr="00690462">
        <w:lastRenderedPageBreak/>
        <w:t xml:space="preserve">their face, to destroy them; he will not be slack to him that </w:t>
      </w:r>
      <w:proofErr w:type="spellStart"/>
      <w:r w:rsidR="00690462" w:rsidRPr="00690462">
        <w:t>hateth</w:t>
      </w:r>
      <w:proofErr w:type="spellEnd"/>
      <w:r w:rsidR="00690462" w:rsidRPr="00690462">
        <w:t xml:space="preserve"> him, he will repay him to his face. Thou shalt therefore keep the commandments, and the statutes, and the judgments, which I command thee this day, to do them."  {ST, March 12, 1896 par. 4}  </w:t>
      </w:r>
      <w:r>
        <w:br/>
      </w:r>
    </w:p>
    <w:p w14:paraId="5948C0D1" w14:textId="50B41C8F" w:rsidR="00451730" w:rsidRDefault="00451730" w:rsidP="00B763F9">
      <w:pPr>
        <w:pStyle w:val="ListParagraph"/>
        <w:numPr>
          <w:ilvl w:val="0"/>
          <w:numId w:val="1"/>
        </w:numPr>
      </w:pPr>
      <w:r>
        <w:t>What is our reaction to be when receiving the chastening from the Almighty?</w:t>
      </w:r>
      <w:r>
        <w:rPr>
          <w:b/>
          <w:bCs/>
        </w:rPr>
        <w:t xml:space="preserve"> </w:t>
      </w:r>
      <w:r w:rsidRPr="00451730">
        <w:rPr>
          <w:b/>
          <w:bCs/>
        </w:rPr>
        <w:t>Job 5:17</w:t>
      </w:r>
      <w:r>
        <w:t xml:space="preserve"> </w:t>
      </w:r>
      <w:r>
        <w:br/>
      </w:r>
      <w:r>
        <w:br/>
      </w:r>
      <w:r>
        <w:br/>
      </w:r>
      <w:r>
        <w:br/>
      </w:r>
      <w:r>
        <w:br/>
      </w:r>
      <w:r>
        <w:rPr>
          <w:b/>
          <w:bCs/>
        </w:rPr>
        <w:t>EGW:</w:t>
      </w:r>
      <w:r>
        <w:t xml:space="preserve"> </w:t>
      </w:r>
      <w:r w:rsidR="00690462" w:rsidRPr="00690462">
        <w:t xml:space="preserve">"Happy is the man whom God </w:t>
      </w:r>
      <w:proofErr w:type="spellStart"/>
      <w:r w:rsidR="00690462" w:rsidRPr="00690462">
        <w:t>correcteth</w:t>
      </w:r>
      <w:proofErr w:type="spellEnd"/>
      <w:r w:rsidR="00690462" w:rsidRPr="00690462">
        <w:t xml:space="preserve">.... He maketh sore, and </w:t>
      </w:r>
      <w:proofErr w:type="spellStart"/>
      <w:r w:rsidR="00690462" w:rsidRPr="00690462">
        <w:t>bindeth</w:t>
      </w:r>
      <w:proofErr w:type="spellEnd"/>
      <w:r w:rsidR="00690462" w:rsidRPr="00690462">
        <w:t xml:space="preserve"> up; He </w:t>
      </w:r>
      <w:proofErr w:type="spellStart"/>
      <w:r w:rsidR="00690462" w:rsidRPr="00690462">
        <w:t>woundeth</w:t>
      </w:r>
      <w:proofErr w:type="spellEnd"/>
      <w:r w:rsidR="00690462" w:rsidRPr="00690462">
        <w:t xml:space="preserve">, and His hands make whole. He shall deliver thee in six troubles; yea, in seven there shall no evil touch thee." To every stricken one, Jesus comes with the ministry of healing. The life of bereavement, pain, and suffering may be brightened by precious </w:t>
      </w:r>
      <w:proofErr w:type="spellStart"/>
      <w:r w:rsidR="00690462" w:rsidRPr="00690462">
        <w:t>revealings</w:t>
      </w:r>
      <w:proofErr w:type="spellEnd"/>
      <w:r w:rsidR="00690462" w:rsidRPr="00690462">
        <w:t xml:space="preserve"> of His presence.  {ST, February 5, 1902 par. 8}</w:t>
      </w:r>
      <w:r>
        <w:br/>
      </w:r>
    </w:p>
    <w:p w14:paraId="224E7890" w14:textId="24748E50" w:rsidR="00451730" w:rsidRDefault="00451730" w:rsidP="00B763F9">
      <w:pPr>
        <w:pStyle w:val="ListParagraph"/>
        <w:numPr>
          <w:ilvl w:val="0"/>
          <w:numId w:val="1"/>
        </w:numPr>
      </w:pPr>
      <w:r>
        <w:t>What does the breath of the Almighty do?</w:t>
      </w:r>
      <w:r>
        <w:rPr>
          <w:b/>
          <w:bCs/>
        </w:rPr>
        <w:t xml:space="preserve"> </w:t>
      </w:r>
      <w:r w:rsidRPr="00451730">
        <w:rPr>
          <w:b/>
          <w:bCs/>
        </w:rPr>
        <w:t>Job 33:4</w:t>
      </w:r>
      <w:r>
        <w:t xml:space="preserve"> </w:t>
      </w:r>
      <w:r>
        <w:br/>
      </w:r>
      <w:r>
        <w:br/>
      </w:r>
      <w:r>
        <w:br/>
      </w:r>
      <w:r>
        <w:br/>
      </w:r>
      <w:r>
        <w:br/>
      </w:r>
      <w:r>
        <w:rPr>
          <w:b/>
          <w:bCs/>
        </w:rPr>
        <w:t>EGW:</w:t>
      </w:r>
      <w:r>
        <w:t xml:space="preserve"> </w:t>
      </w:r>
      <w:r w:rsidR="00690462">
        <w:t>(no comment)</w:t>
      </w:r>
      <w:r>
        <w:br/>
      </w:r>
    </w:p>
    <w:p w14:paraId="35D703A3" w14:textId="52BF3E61" w:rsidR="00451730" w:rsidRDefault="00451730" w:rsidP="00B763F9">
      <w:pPr>
        <w:pStyle w:val="ListParagraph"/>
        <w:numPr>
          <w:ilvl w:val="0"/>
          <w:numId w:val="1"/>
        </w:numPr>
      </w:pPr>
      <w:r>
        <w:t>What can we not do towards the Almighty?</w:t>
      </w:r>
      <w:r>
        <w:rPr>
          <w:b/>
          <w:bCs/>
        </w:rPr>
        <w:t xml:space="preserve"> </w:t>
      </w:r>
      <w:r w:rsidRPr="00451730">
        <w:rPr>
          <w:b/>
          <w:bCs/>
        </w:rPr>
        <w:t>Job 37:23</w:t>
      </w:r>
      <w:r>
        <w:t xml:space="preserve"> </w:t>
      </w:r>
      <w:r>
        <w:br/>
      </w:r>
      <w:r>
        <w:br/>
      </w:r>
      <w:r>
        <w:br/>
      </w:r>
      <w:r>
        <w:br/>
      </w:r>
      <w:r>
        <w:br/>
      </w:r>
      <w:r>
        <w:rPr>
          <w:b/>
          <w:bCs/>
        </w:rPr>
        <w:t>EGW:</w:t>
      </w:r>
      <w:r>
        <w:t xml:space="preserve"> </w:t>
      </w:r>
      <w:r w:rsidR="00690462">
        <w:t>(no comment)</w:t>
      </w:r>
      <w:r>
        <w:br/>
      </w:r>
    </w:p>
    <w:p w14:paraId="12F69D26" w14:textId="3DFAE417" w:rsidR="00451730" w:rsidRDefault="00451730" w:rsidP="00B763F9">
      <w:pPr>
        <w:pStyle w:val="ListParagraph"/>
        <w:numPr>
          <w:ilvl w:val="0"/>
          <w:numId w:val="1"/>
        </w:numPr>
      </w:pPr>
      <w:r>
        <w:t>Where are we to dwell to be able to abide under the shadow of the Almighty?</w:t>
      </w:r>
      <w:r>
        <w:rPr>
          <w:b/>
          <w:bCs/>
        </w:rPr>
        <w:t xml:space="preserve"> </w:t>
      </w:r>
      <w:r w:rsidRPr="00451730">
        <w:rPr>
          <w:b/>
          <w:bCs/>
        </w:rPr>
        <w:t>Psalms 91:1</w:t>
      </w:r>
      <w:r>
        <w:br/>
      </w:r>
      <w:r>
        <w:br/>
      </w:r>
      <w:r>
        <w:br/>
      </w:r>
      <w:r>
        <w:br/>
      </w:r>
      <w:r>
        <w:br/>
      </w:r>
      <w:r>
        <w:rPr>
          <w:b/>
          <w:bCs/>
        </w:rPr>
        <w:t>EGW:</w:t>
      </w:r>
      <w:r>
        <w:t xml:space="preserve"> </w:t>
      </w:r>
      <w:r w:rsidR="00CC3B30" w:rsidRPr="00CC3B30">
        <w:t xml:space="preserve">There are troublous times before us; the judgments of God are coming upon our world. The nations of the earth are to tremble. There will be trials and perplexities on every hand; men's hearts will fail them for fear. And what shall we do in that day? Though the earth shall reel to and </w:t>
      </w:r>
      <w:proofErr w:type="spellStart"/>
      <w:r w:rsidR="00CC3B30" w:rsidRPr="00CC3B30">
        <w:t>fro</w:t>
      </w:r>
      <w:proofErr w:type="spellEnd"/>
      <w:r w:rsidR="00CC3B30" w:rsidRPr="00CC3B30">
        <w:t xml:space="preserve"> like a drunkard, and be removed like a cottage, if we have made God our trust, he will deliver us. "He that dwelleth in the secret place of the </w:t>
      </w:r>
      <w:proofErr w:type="gramStart"/>
      <w:r w:rsidR="00CC3B30" w:rsidRPr="00CC3B30">
        <w:t>Most High</w:t>
      </w:r>
      <w:proofErr w:type="gramEnd"/>
      <w:r w:rsidR="00CC3B30" w:rsidRPr="00CC3B30">
        <w:t xml:space="preserve"> shall abide under the shadow of the Almighty. "Because thou hast made the Lord, which is my refuge, even the </w:t>
      </w:r>
      <w:proofErr w:type="gramStart"/>
      <w:r w:rsidR="00CC3B30" w:rsidRPr="00CC3B30">
        <w:t>Most High</w:t>
      </w:r>
      <w:proofErr w:type="gramEnd"/>
      <w:r w:rsidR="00CC3B30" w:rsidRPr="00CC3B30">
        <w:t>, thy habitation; there shall no evil befall thee.... For he shall give his angels charge over thee, to keep thee in all thy ways."  {RH, March 15, 1887 par. 15}</w:t>
      </w:r>
      <w:r>
        <w:br/>
      </w:r>
    </w:p>
    <w:p w14:paraId="7A476074" w14:textId="6A203662" w:rsidR="00451730" w:rsidRDefault="002157CA" w:rsidP="00B763F9">
      <w:pPr>
        <w:pStyle w:val="ListParagraph"/>
        <w:numPr>
          <w:ilvl w:val="0"/>
          <w:numId w:val="1"/>
        </w:numPr>
      </w:pPr>
      <w:r>
        <w:lastRenderedPageBreak/>
        <w:t>What are we to pass from one generation to the next?</w:t>
      </w:r>
      <w:r>
        <w:rPr>
          <w:b/>
          <w:bCs/>
        </w:rPr>
        <w:t xml:space="preserve"> </w:t>
      </w:r>
      <w:r w:rsidRPr="002157CA">
        <w:rPr>
          <w:b/>
          <w:bCs/>
        </w:rPr>
        <w:t>Psalms 145:4</w:t>
      </w:r>
      <w:r>
        <w:t xml:space="preserve"> </w:t>
      </w:r>
      <w:r>
        <w:br/>
      </w:r>
      <w:r>
        <w:br/>
      </w:r>
      <w:r>
        <w:br/>
      </w:r>
      <w:r>
        <w:br/>
      </w:r>
      <w:r>
        <w:br/>
      </w:r>
      <w:r>
        <w:rPr>
          <w:b/>
          <w:bCs/>
        </w:rPr>
        <w:t>EGW:</w:t>
      </w:r>
      <w:r>
        <w:t xml:space="preserve"> </w:t>
      </w:r>
      <w:r w:rsidR="00CC3B30">
        <w:t>(no comment)</w:t>
      </w:r>
      <w:r>
        <w:br/>
      </w:r>
    </w:p>
    <w:p w14:paraId="4FEC65A1" w14:textId="6D714D41" w:rsidR="002157CA" w:rsidRDefault="002157CA" w:rsidP="00CC3B30">
      <w:pPr>
        <w:pStyle w:val="ListParagraph"/>
        <w:numPr>
          <w:ilvl w:val="0"/>
          <w:numId w:val="1"/>
        </w:numPr>
      </w:pPr>
      <w:r>
        <w:t>Who shall return to the mighty God?</w:t>
      </w:r>
      <w:r>
        <w:rPr>
          <w:b/>
          <w:bCs/>
        </w:rPr>
        <w:t xml:space="preserve"> </w:t>
      </w:r>
      <w:r w:rsidRPr="002157CA">
        <w:rPr>
          <w:b/>
          <w:bCs/>
        </w:rPr>
        <w:t>Isaiah 10:21</w:t>
      </w:r>
      <w:r>
        <w:t xml:space="preserve"> </w:t>
      </w:r>
      <w:r>
        <w:br/>
      </w:r>
      <w:r>
        <w:br/>
      </w:r>
      <w:r>
        <w:br/>
      </w:r>
      <w:r>
        <w:br/>
      </w:r>
      <w:r>
        <w:br/>
      </w:r>
      <w:r>
        <w:rPr>
          <w:b/>
          <w:bCs/>
        </w:rPr>
        <w:t>EGW:</w:t>
      </w:r>
      <w:r>
        <w:t xml:space="preserve"> </w:t>
      </w:r>
      <w:r w:rsidR="00CC3B30">
        <w:t xml:space="preserve">The remnant shall return, even the remnant of Jacob unto the mighty God. For though thy people </w:t>
      </w:r>
      <w:proofErr w:type="gramStart"/>
      <w:r w:rsidR="00CC3B30">
        <w:t>Israel</w:t>
      </w:r>
      <w:proofErr w:type="gramEnd"/>
      <w:r w:rsidR="00CC3B30">
        <w:t xml:space="preserve"> be as the sand of the sea, yet a remnant of them shall return; the consumption decreed shall overflow with righteousness.... </w:t>
      </w:r>
      <w:proofErr w:type="gramStart"/>
      <w:r w:rsidR="00CC3B30">
        <w:t>Therefore</w:t>
      </w:r>
      <w:proofErr w:type="gramEnd"/>
      <w:r w:rsidR="00CC3B30">
        <w:t xml:space="preserve"> thus saith the Lord God of hosts, O my people that dwellest in Zion, be not afraid of the Assyrian; he shall smite thee with a rod, and shall lift up his staff against thee, after the manner of Egypt. For yet a very little while, and the indignation shall cease, and mine anger in their destruction."  {RH, August 20, 1895 par. 1}  </w:t>
      </w:r>
      <w:r w:rsidR="00CC3B30">
        <w:br/>
      </w:r>
      <w:r w:rsidR="00CC3B30">
        <w:br/>
        <w:t xml:space="preserve">All the fifty-fourth chapter of Isaiah is applicable to the people of God, and every specification of the prophecy will be fulfilled. The Lord will not forsake his people in their time of trial. He says, "For a small moment have I forsaken you; but with great mercies will I gather thee. In a little wrath I hid my face from thee for a moment; but with everlasting kindness will I have mercy on thee, saith the Lord thy Redeemer." Are these words of comfort spoken to those who are making void the law of </w:t>
      </w:r>
      <w:proofErr w:type="gramStart"/>
      <w:r w:rsidR="00CC3B30">
        <w:t>God?--</w:t>
      </w:r>
      <w:proofErr w:type="gramEnd"/>
      <w:r w:rsidR="00CC3B30">
        <w:t xml:space="preserve">No, no, the promise is for those who amid general apostasy, keep the commandments of God, and lift up the moral standard before the eyes of the world who have forsaken the ordinance, and broken the everlasting covenant. "For this is as the waters of Noah unto me; for as I have sworn that the waters of Noah should no </w:t>
      </w:r>
      <w:proofErr w:type="gramStart"/>
      <w:r w:rsidR="00CC3B30">
        <w:t>more</w:t>
      </w:r>
      <w:proofErr w:type="gramEnd"/>
      <w:r w:rsidR="00CC3B30">
        <w:t xml:space="preserve"> go over the earth; </w:t>
      </w:r>
      <w:proofErr w:type="gramStart"/>
      <w:r w:rsidR="00CC3B30">
        <w:t>so</w:t>
      </w:r>
      <w:proofErr w:type="gramEnd"/>
      <w:r w:rsidR="00CC3B30">
        <w:t xml:space="preserve"> have I sworn that I would not be </w:t>
      </w:r>
      <w:proofErr w:type="spellStart"/>
      <w:r w:rsidR="00CC3B30">
        <w:t>wroth</w:t>
      </w:r>
      <w:proofErr w:type="spellEnd"/>
      <w:r w:rsidR="00CC3B30">
        <w:t xml:space="preserve"> with thee, nor rebuke thee. For the mountains shall depart, and the hills be removed; but my kindness shall not depart from thee, neither shall the covenant of my peace be removed, saith the Lord that hath mercy on thee. O thou afflicted, tossed with tempest, and not comforted, behold, I will lay thy stones with fair colors, and lay thy foundations with sapphires. And I will make thy windows of agates, and thy gates of carbuncles, and all thy borders of pleasant stones. And all thy children shall be taught of the Lord; and great shall be the peace of thy children."  {RH, August 20, 1895 par. 2}  </w:t>
      </w:r>
      <w:r>
        <w:br/>
      </w:r>
    </w:p>
    <w:p w14:paraId="6D0335BF" w14:textId="4B40C2A7" w:rsidR="002157CA" w:rsidRDefault="008E5E68" w:rsidP="00CC3B30">
      <w:pPr>
        <w:pStyle w:val="ListParagraph"/>
        <w:numPr>
          <w:ilvl w:val="0"/>
          <w:numId w:val="1"/>
        </w:numPr>
      </w:pPr>
      <w:r>
        <w:t>What is the mighty God Lord of?</w:t>
      </w:r>
      <w:r>
        <w:rPr>
          <w:b/>
          <w:bCs/>
        </w:rPr>
        <w:t xml:space="preserve"> </w:t>
      </w:r>
      <w:r w:rsidRPr="008E5E68">
        <w:rPr>
          <w:b/>
          <w:bCs/>
        </w:rPr>
        <w:t>Jeremiah 32:18</w:t>
      </w:r>
      <w:r>
        <w:br/>
      </w:r>
      <w:r>
        <w:br/>
      </w:r>
      <w:r>
        <w:br/>
      </w:r>
      <w:r>
        <w:br/>
      </w:r>
      <w:r>
        <w:br/>
      </w:r>
      <w:r>
        <w:rPr>
          <w:b/>
          <w:bCs/>
        </w:rPr>
        <w:t>EGW:</w:t>
      </w:r>
      <w:r>
        <w:t xml:space="preserve"> </w:t>
      </w:r>
      <w:r w:rsidR="00CC3B30">
        <w:t xml:space="preserve">How long shall the apathy remain that is upon the people of God? The words in the fifty-fourth chapter of Isaiah are for us: "Enlarge the place of thy tent, and let them stretch forth the curtains of thine habitations: spare not, lengthen thy cords, and strengthen thy stakes; for thou shalt break forth on the right hand and on the left; and thy seed shall inherit the Gentiles, and make the desolate </w:t>
      </w:r>
      <w:r w:rsidR="00CC3B30">
        <w:lastRenderedPageBreak/>
        <w:t xml:space="preserve">cities to be inhabited. Fear not; for thou shalt not be ashamed: neither be thou confounded; for thou shalt not be put to shame: for thou shalt forget the shame of thy youth, and shall not remember the reproach of thy widowhood any more. For thy Maker is thine husband; the Lord of hosts is His name; and thy Redeemer the Holy One of Israel; The God of the whole earth shall He be called."  {RH, December 17, 1901 par. 17}  </w:t>
      </w:r>
      <w:r w:rsidR="00CC3B30">
        <w:br/>
      </w:r>
      <w:r w:rsidR="00CC3B30">
        <w:br/>
        <w:t xml:space="preserve">Our time for work is short. We have not a moment to lose. Let us do something for Christ, and do it now. {RH, December 17, 1901 par. 18}  </w:t>
      </w:r>
      <w:r>
        <w:br/>
      </w:r>
    </w:p>
    <w:p w14:paraId="5AD071EA" w14:textId="74FD8F67" w:rsidR="008E5E68" w:rsidRDefault="008E5E68" w:rsidP="00CC3B30">
      <w:pPr>
        <w:pStyle w:val="ListParagraph"/>
        <w:numPr>
          <w:ilvl w:val="0"/>
          <w:numId w:val="1"/>
        </w:numPr>
      </w:pPr>
      <w:r>
        <w:t>What is the “day of the Lord” described as by the Almighty?</w:t>
      </w:r>
      <w:r>
        <w:rPr>
          <w:b/>
          <w:bCs/>
        </w:rPr>
        <w:t xml:space="preserve"> </w:t>
      </w:r>
      <w:r w:rsidRPr="008E5E68">
        <w:rPr>
          <w:b/>
          <w:bCs/>
        </w:rPr>
        <w:t>Joel 1:15</w:t>
      </w:r>
      <w:r>
        <w:t xml:space="preserve"> </w:t>
      </w:r>
      <w:r>
        <w:br/>
      </w:r>
      <w:r>
        <w:br/>
      </w:r>
      <w:r>
        <w:br/>
      </w:r>
      <w:r>
        <w:br/>
      </w:r>
      <w:r>
        <w:br/>
      </w:r>
      <w:r>
        <w:rPr>
          <w:b/>
          <w:bCs/>
        </w:rPr>
        <w:t>EGW:</w:t>
      </w:r>
      <w:r>
        <w:t xml:space="preserve"> </w:t>
      </w:r>
      <w:r w:rsidR="00CC3B30">
        <w:t xml:space="preserve">Reader, another storm is coming. The earth will again be swept by the desolating wrath of God; and </w:t>
      </w:r>
      <w:proofErr w:type="gramStart"/>
      <w:r w:rsidR="00CC3B30">
        <w:t>again</w:t>
      </w:r>
      <w:proofErr w:type="gramEnd"/>
      <w:r w:rsidR="00CC3B30">
        <w:t xml:space="preserve"> sin and sinners will be destroyed. Do you feel that it is an event of little importance? Read some of the utterances of the prophets in reference to the day of God: "Behold, the day cometh that shall burn as an oven; and all the proud, yea, and all that do wickedly, shall be stubble; and the day that cometh shall burn them up, saith the Lord of hosts, that it shall leave them neither root nor branch." "Alas for the day! for the day of the Lord is at hand, and as a destruction from the Almighty shall it come." "The great day of the Lord is near, it is near, and </w:t>
      </w:r>
      <w:proofErr w:type="spellStart"/>
      <w:r w:rsidR="00CC3B30">
        <w:t>hasteth</w:t>
      </w:r>
      <w:proofErr w:type="spellEnd"/>
      <w:r w:rsidR="00CC3B30">
        <w:t xml:space="preserve"> greatly, even the voice of the day of the Lord. The mighty man shall cry there bitterly. That day is a day of wrath, a day of trouble and distress, a day of wasteness and desolation, a day of darkness and gloominess, a day of clouds and thick darkness."  {ST, November 27, 1884 par. 15}  </w:t>
      </w:r>
      <w:r w:rsidR="00CC3B30">
        <w:br/>
      </w:r>
      <w:r w:rsidR="00CC3B30">
        <w:br/>
        <w:t xml:space="preserve">But though this is a day of trouble and distress to the wicked, the righteous will be able to say, "Lo, this is our God;" "we have waited for him, we will be glad and rejoice in his salvation." The truth will be their shield and buckler. God will be their refuge, and under his wings shall they trust. Says the psalmist: "Because thou hast made the Lord, who is my refuge, even the </w:t>
      </w:r>
      <w:proofErr w:type="gramStart"/>
      <w:r w:rsidR="00CC3B30">
        <w:t>Most High</w:t>
      </w:r>
      <w:proofErr w:type="gramEnd"/>
      <w:r w:rsidR="00CC3B30">
        <w:t>, thy habitation, there shall no evil befall thee, neither shall any plague come nigh thy dwelling. For he shall give his angels charge over thee, to keep thee in all thy ways." {ST, November 27, 1884 par. 16}</w:t>
      </w:r>
      <w:r>
        <w:br/>
      </w:r>
    </w:p>
    <w:p w14:paraId="1CF30FBB" w14:textId="6BB13F16" w:rsidR="008E5E68" w:rsidRDefault="00BA26BA" w:rsidP="00CC3B30">
      <w:pPr>
        <w:pStyle w:val="ListParagraph"/>
        <w:numPr>
          <w:ilvl w:val="0"/>
          <w:numId w:val="1"/>
        </w:numPr>
      </w:pPr>
      <w:r>
        <w:t>What is recognized by God’s people that are just and true about the Almighty?</w:t>
      </w:r>
      <w:r>
        <w:rPr>
          <w:b/>
          <w:bCs/>
        </w:rPr>
        <w:t xml:space="preserve"> </w:t>
      </w:r>
      <w:r w:rsidRPr="00BA26BA">
        <w:rPr>
          <w:b/>
          <w:bCs/>
        </w:rPr>
        <w:t>Revelation 15:3</w:t>
      </w:r>
      <w:r>
        <w:t xml:space="preserve"> </w:t>
      </w:r>
      <w:r>
        <w:br/>
      </w:r>
      <w:r>
        <w:br/>
      </w:r>
      <w:r>
        <w:br/>
      </w:r>
      <w:r>
        <w:br/>
      </w:r>
      <w:r>
        <w:br/>
      </w:r>
      <w:r>
        <w:rPr>
          <w:b/>
          <w:bCs/>
        </w:rPr>
        <w:t>EGW:</w:t>
      </w:r>
      <w:r>
        <w:t xml:space="preserve"> </w:t>
      </w:r>
      <w:r w:rsidR="00CC3B30">
        <w:t xml:space="preserve">It is now evident to all that the wages of sin is not noble independence and eternal life, but slavery, ruin, and death. The wicked see what they have forfeited by their life of rebellion. The far more exceeding and eternal weight of glory was despised when offered them; but how desirable it now appears. “All this,” cries the lost soul, “I might have had; but I chose to put these things far from me. Oh, strange infatuation! I have exchanged peace, happiness, and honor, for wretchedness, infamy, and despair.” All see that their exclusion from Heaven is just. By their lives they have declared, “We will not have this Jesus to reign over us.”  {GC88 668.3} </w:t>
      </w:r>
      <w:r w:rsidR="00CC3B30">
        <w:br/>
      </w:r>
      <w:r w:rsidR="00CC3B30">
        <w:lastRenderedPageBreak/>
        <w:br/>
        <w:t xml:space="preserve">As if entranced, the wicked have looked upon the coronation of the Son of God. They see in his hands the tables of the divine law, the statutes which they have despised and transgressed. They witness the outburst of wonder, rapture, and adoration from the saved; and as the wave of melody sweeps over the multitudes without the city, all with one voice exclaim, “Great and marvelous are thy works, Lord God Almighty; just and true are thy ways, thou King of saints;” and falling prostrate, they worship the </w:t>
      </w:r>
      <w:proofErr w:type="gramStart"/>
      <w:r w:rsidR="00CC3B30">
        <w:t>Prince</w:t>
      </w:r>
      <w:proofErr w:type="gramEnd"/>
      <w:r w:rsidR="00CC3B30">
        <w:t xml:space="preserve"> of life.  {GC88 668.4} </w:t>
      </w:r>
      <w:r w:rsidR="00CC3B30">
        <w:br/>
      </w:r>
      <w:r w:rsidR="00CC3B30">
        <w:br/>
        <w:t xml:space="preserve">Satan seems paralyzed as he beholds the glory and majesty of Christ. He who was once a covering cherub remembers </w:t>
      </w:r>
      <w:proofErr w:type="gramStart"/>
      <w:r w:rsidR="00CC3B30">
        <w:t>whence</w:t>
      </w:r>
      <w:proofErr w:type="gramEnd"/>
      <w:r w:rsidR="00CC3B30">
        <w:t xml:space="preserve"> he has fallen. A shining seraph, “son of the morning;” how changed, how degraded! From the council where once he was honored, he is forever excluded. He sees another now standing near to the Father, veiling his glory. He has seen the crown placed upon the head of Christ by an angel of lofty stature and majestic presence, and he knows that the exalted position of this angel might have been his.  {GC88 669.1}</w:t>
      </w:r>
      <w:r>
        <w:br/>
      </w:r>
    </w:p>
    <w:p w14:paraId="3DDC551D" w14:textId="4F0A68D6" w:rsidR="00BA26BA" w:rsidRDefault="00BA26BA" w:rsidP="00B763F9">
      <w:pPr>
        <w:pStyle w:val="ListParagraph"/>
        <w:numPr>
          <w:ilvl w:val="0"/>
          <w:numId w:val="1"/>
        </w:numPr>
      </w:pPr>
      <w:r>
        <w:t>What is recognized about the Almighty’s judgments?</w:t>
      </w:r>
      <w:r>
        <w:rPr>
          <w:b/>
          <w:bCs/>
        </w:rPr>
        <w:t xml:space="preserve"> </w:t>
      </w:r>
      <w:r w:rsidRPr="00BA26BA">
        <w:rPr>
          <w:b/>
          <w:bCs/>
        </w:rPr>
        <w:t>Revelation 16:7</w:t>
      </w:r>
      <w:r>
        <w:t xml:space="preserve"> </w:t>
      </w:r>
      <w:r>
        <w:br/>
      </w:r>
      <w:r>
        <w:br/>
      </w:r>
      <w:r>
        <w:br/>
      </w:r>
      <w:r>
        <w:br/>
      </w:r>
      <w:r>
        <w:br/>
      </w:r>
      <w:r>
        <w:rPr>
          <w:b/>
          <w:bCs/>
        </w:rPr>
        <w:t>EGW:</w:t>
      </w:r>
      <w:r>
        <w:t xml:space="preserve"> </w:t>
      </w:r>
      <w:r w:rsidR="00E60687" w:rsidRPr="00E60687">
        <w:t>When the wicked dead are raised from the grave, they come up with the tastes, habits, and characters that they formed in the time of probation. A sinner is not raised a saint, neither is a saint raised a sinner. The sinner could not be happy in the companionship of the saints in light, with Jesus, with the Lord of hosts; for on every side will be heard the song of praise and thanksgiving; and honor will be ascribed to the Father and the Son. A song will be raised that the unsanctified, unholy ones have never learned, and it will be out of harmony with their depraved tastes and desires. It will be unbearable to them. The apostle John heard this song. He says, "I heard a great voice of much people in heaven, saying, Alleluia; Salvation, and glory, and honor, and power, unto the Lord our God: for true and righteous are his judgments;</w:t>
      </w:r>
      <w:r w:rsidR="00851F01">
        <w:t xml:space="preserve"> </w:t>
      </w:r>
      <w:r w:rsidR="00E60687" w:rsidRPr="00E60687">
        <w:t xml:space="preserve">... And a voice came out of the throne, saying, </w:t>
      </w:r>
      <w:proofErr w:type="gramStart"/>
      <w:r w:rsidR="00E60687" w:rsidRPr="00E60687">
        <w:t>Praise</w:t>
      </w:r>
      <w:proofErr w:type="gramEnd"/>
      <w:r w:rsidR="00E60687" w:rsidRPr="00E60687">
        <w:t xml:space="preserve"> our God, all ye his servants, and ye that fear him, both small and great. And I heard as it were the voice of a great multitude, and as the voice of many waters, and as the voice of mighty </w:t>
      </w:r>
      <w:proofErr w:type="spellStart"/>
      <w:r w:rsidR="00E60687" w:rsidRPr="00E60687">
        <w:t>thunderings</w:t>
      </w:r>
      <w:proofErr w:type="spellEnd"/>
      <w:r w:rsidR="00E60687" w:rsidRPr="00E60687">
        <w:t xml:space="preserve">, saying, Alleluia: for the Lord God omnipotent </w:t>
      </w:r>
      <w:proofErr w:type="spellStart"/>
      <w:r w:rsidR="00E60687" w:rsidRPr="00E60687">
        <w:t>reigneth</w:t>
      </w:r>
      <w:proofErr w:type="spellEnd"/>
      <w:r w:rsidR="00E60687" w:rsidRPr="00E60687">
        <w:t xml:space="preserve">. Let us be glad and rejoice, and give honor to him: for the marriage of the Lamb is come, and his wife hath made herself ready." It is impossible for the sinner to enjoy the bliss of heaven.  {RH, February 17, 1891 par. 5}  </w:t>
      </w:r>
      <w:r>
        <w:br/>
      </w:r>
    </w:p>
    <w:p w14:paraId="59C3FF0D" w14:textId="77777777" w:rsidR="00BA26BA" w:rsidRDefault="00BA26BA" w:rsidP="0013758E"/>
    <w:sectPr w:rsidR="00BA26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C0A6C"/>
    <w:multiLevelType w:val="hybridMultilevel"/>
    <w:tmpl w:val="6818D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07142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D27"/>
    <w:rsid w:val="00083D27"/>
    <w:rsid w:val="0013758E"/>
    <w:rsid w:val="001E0EF5"/>
    <w:rsid w:val="002157CA"/>
    <w:rsid w:val="002328E2"/>
    <w:rsid w:val="00244912"/>
    <w:rsid w:val="00413631"/>
    <w:rsid w:val="00451730"/>
    <w:rsid w:val="004F3E93"/>
    <w:rsid w:val="005E456A"/>
    <w:rsid w:val="00690462"/>
    <w:rsid w:val="00851F01"/>
    <w:rsid w:val="008E5E68"/>
    <w:rsid w:val="00976311"/>
    <w:rsid w:val="009B6577"/>
    <w:rsid w:val="00AC2A4D"/>
    <w:rsid w:val="00B763F9"/>
    <w:rsid w:val="00BA26BA"/>
    <w:rsid w:val="00CC3B30"/>
    <w:rsid w:val="00E60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B0EB5"/>
  <w15:chartTrackingRefBased/>
  <w15:docId w15:val="{3C420174-1887-44CD-A51B-5C23D8B9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3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8</Pages>
  <Words>2985</Words>
  <Characters>17019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8</cp:revision>
  <dcterms:created xsi:type="dcterms:W3CDTF">2023-03-24T18:22:00Z</dcterms:created>
  <dcterms:modified xsi:type="dcterms:W3CDTF">2025-04-12T14:53:00Z</dcterms:modified>
</cp:coreProperties>
</file>