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A842A" w14:textId="0607D45E" w:rsidR="00461D27" w:rsidRDefault="00461D27" w:rsidP="00A25D4B">
      <w:pPr>
        <w:pStyle w:val="ListParagraph"/>
        <w:numPr>
          <w:ilvl w:val="0"/>
          <w:numId w:val="1"/>
        </w:numPr>
      </w:pPr>
      <w:r>
        <w:t>What do the wise seek after?</w:t>
      </w:r>
      <w:r>
        <w:rPr>
          <w:b/>
          <w:bCs/>
        </w:rPr>
        <w:t xml:space="preserve"> </w:t>
      </w:r>
      <w:r w:rsidRPr="00461D27">
        <w:rPr>
          <w:b/>
          <w:bCs/>
        </w:rPr>
        <w:t>Proverbs 18:15</w:t>
      </w:r>
      <w:r>
        <w:br/>
      </w:r>
      <w:r>
        <w:br/>
      </w:r>
      <w:r>
        <w:br/>
      </w:r>
      <w:r>
        <w:br/>
      </w:r>
      <w:r>
        <w:br/>
      </w:r>
      <w:r>
        <w:rPr>
          <w:b/>
          <w:bCs/>
        </w:rPr>
        <w:t>EGW:</w:t>
      </w:r>
      <w:r>
        <w:t xml:space="preserve"> </w:t>
      </w:r>
      <w:r w:rsidRPr="00461D27">
        <w:t>Many do not earnestly seek to understand the lessons found in God's Word. They lay aside the Bible, and allow their minds to become engrossed with the cheap reading found in books of fiction, newspapers, and magazines.  {1NL 41.4}</w:t>
      </w:r>
      <w:r>
        <w:br/>
      </w:r>
    </w:p>
    <w:p w14:paraId="7E9C64A5" w14:textId="05751C47" w:rsidR="00A25D4B" w:rsidRDefault="00A25D4B" w:rsidP="00A25D4B">
      <w:pPr>
        <w:pStyle w:val="ListParagraph"/>
        <w:numPr>
          <w:ilvl w:val="0"/>
          <w:numId w:val="1"/>
        </w:numPr>
      </w:pPr>
      <w:r>
        <w:t>What shall happen to knowledge at the end of time?</w:t>
      </w:r>
      <w:r w:rsidRPr="00A25D4B">
        <w:rPr>
          <w:b/>
          <w:bCs/>
        </w:rPr>
        <w:t xml:space="preserve"> Daniel 12:4</w:t>
      </w:r>
      <w:r>
        <w:br/>
      </w:r>
      <w:r>
        <w:br/>
      </w:r>
      <w:r>
        <w:br/>
      </w:r>
      <w:r>
        <w:br/>
      </w:r>
      <w:r>
        <w:br/>
      </w:r>
      <w:r w:rsidRPr="00A25D4B">
        <w:rPr>
          <w:b/>
          <w:bCs/>
        </w:rPr>
        <w:t>EGW:</w:t>
      </w:r>
      <w:r>
        <w:t xml:space="preserve"> The message itself sheds light as to the time when this movement is to take place. It is declared to be a part of the “everlasting gospel;” and it announces the opening of the Judgment. The message of salvation has been preached in all ages; but this message is a part of the gospel which could be proclaimed only in the last days, for only then would it be true that the hour of Judgment had come. The prophecies present a succession of events leading down to the opening of the Judgment. This is especially true of the book of Daniel. But that part of his prophecy which related to the last days, Daniel was bidden to close up and seal “to the time of the end.” Not till we reach this time could a message concerning the Judgment be proclaimed, based on a fulfillment of these prophecies. But at the time of the end, says the prophet, “many shall run to and </w:t>
      </w:r>
      <w:proofErr w:type="spellStart"/>
      <w:r>
        <w:t>fro</w:t>
      </w:r>
      <w:proofErr w:type="spellEnd"/>
      <w:r>
        <w:t>, and knowledge shall be increased.” [Daniel 12:4.]  {GC88 355.3}</w:t>
      </w:r>
      <w:r>
        <w:br/>
      </w:r>
    </w:p>
    <w:p w14:paraId="30429783" w14:textId="3A5BD5D8" w:rsidR="00A25D4B" w:rsidRDefault="00A25D4B" w:rsidP="00DF3F3C">
      <w:pPr>
        <w:pStyle w:val="ListParagraph"/>
        <w:numPr>
          <w:ilvl w:val="0"/>
          <w:numId w:val="1"/>
        </w:numPr>
      </w:pPr>
      <w:r>
        <w:t>What are we to have knowledge of?</w:t>
      </w:r>
      <w:r>
        <w:rPr>
          <w:b/>
          <w:bCs/>
        </w:rPr>
        <w:t xml:space="preserve"> </w:t>
      </w:r>
      <w:r w:rsidRPr="00A25D4B">
        <w:rPr>
          <w:b/>
          <w:bCs/>
        </w:rPr>
        <w:t>1 Timothy 2:4</w:t>
      </w:r>
      <w:r w:rsidR="00461D27">
        <w:rPr>
          <w:b/>
          <w:bCs/>
        </w:rPr>
        <w:t xml:space="preserve">, </w:t>
      </w:r>
      <w:r w:rsidR="00461D27" w:rsidRPr="00461D27">
        <w:rPr>
          <w:b/>
          <w:bCs/>
        </w:rPr>
        <w:t>Colossians 1:9</w:t>
      </w:r>
      <w:r w:rsidR="00461D27">
        <w:rPr>
          <w:b/>
          <w:bCs/>
        </w:rPr>
        <w:t xml:space="preserve">-10, </w:t>
      </w:r>
      <w:r w:rsidR="00461D27" w:rsidRPr="00461D27">
        <w:rPr>
          <w:b/>
          <w:bCs/>
        </w:rPr>
        <w:t>Ephesians 4:13</w:t>
      </w:r>
      <w:r>
        <w:br/>
      </w:r>
      <w:r>
        <w:br/>
      </w:r>
      <w:r>
        <w:br/>
      </w:r>
      <w:r>
        <w:br/>
      </w:r>
      <w:r>
        <w:br/>
      </w:r>
      <w:r>
        <w:rPr>
          <w:b/>
          <w:bCs/>
        </w:rPr>
        <w:t>EGW:</w:t>
      </w:r>
      <w:r>
        <w:t xml:space="preserve"> </w:t>
      </w:r>
      <w:r w:rsidRPr="00A25D4B">
        <w:t xml:space="preserve">It is a marvel to the heavenly host that God bears so long with the transgressors of his law. But God is long-suffering, and abundant in mercy. His sun shines upon the evil and upon the good, upon those who are so blinded by the deceiving power of Satan that they deny the existence of Omnipotence, and upon those who strive earnestly to do his will. He gives men richly "all things to enjoy," and </w:t>
      </w:r>
      <w:proofErr w:type="spellStart"/>
      <w:r w:rsidRPr="00A25D4B">
        <w:t>tho</w:t>
      </w:r>
      <w:proofErr w:type="spellEnd"/>
      <w:r w:rsidRPr="00A25D4B">
        <w:t xml:space="preserve"> all do not acknowledge him as worthy of their praise or service, yet he bears patiently with them, and his voice of entreaty is still heard: "Turn ye, turn ye from your evil ways; for why will ye die?" He would have "all men to be saved, and to come unto the knowledge of the truth."  {ST, February 11, 1897 par. 13}</w:t>
      </w:r>
      <w:r>
        <w:br/>
      </w:r>
    </w:p>
    <w:p w14:paraId="2521ABCE" w14:textId="10E52D0C" w:rsidR="00A25D4B" w:rsidRDefault="00A25D4B" w:rsidP="00461D27">
      <w:pPr>
        <w:pStyle w:val="ListParagraph"/>
        <w:numPr>
          <w:ilvl w:val="0"/>
          <w:numId w:val="1"/>
        </w:numPr>
      </w:pPr>
      <w:r>
        <w:t>What instruments does God use to bring an increase in knowledge?</w:t>
      </w:r>
      <w:r w:rsidRPr="00F26B6E">
        <w:rPr>
          <w:b/>
          <w:bCs/>
        </w:rPr>
        <w:t xml:space="preserve"> Ephesians 3:5</w:t>
      </w:r>
      <w:r>
        <w:br/>
      </w:r>
      <w:r w:rsidR="00461D27">
        <w:br/>
      </w:r>
      <w:r w:rsidR="00461D27">
        <w:br/>
      </w:r>
      <w:r w:rsidR="00461D27">
        <w:br/>
      </w:r>
      <w:r w:rsidR="00461D27">
        <w:br/>
      </w:r>
      <w:r w:rsidR="00461D27" w:rsidRPr="00F26B6E">
        <w:rPr>
          <w:b/>
          <w:bCs/>
        </w:rPr>
        <w:lastRenderedPageBreak/>
        <w:t>EGW:</w:t>
      </w:r>
      <w:r w:rsidR="00461D27">
        <w:t xml:space="preserve"> </w:t>
      </w:r>
      <w:proofErr w:type="gramStart"/>
      <w:r w:rsidR="00461D27">
        <w:t>Thus</w:t>
      </w:r>
      <w:proofErr w:type="gramEnd"/>
      <w:r w:rsidR="00461D27">
        <w:t xml:space="preserve"> the Lord had given Paul his commission to enter the broad missionary field of the Gentile world. To prepare him for this extensive and difficult work, God had brought him into close connection with Himself and had opened before his enraptured vision views of the beauty and glory of heaven. To him had been given the ministry of making known "the mystery" which had been "kept secret since the world began" (Romans 16:25),--"the mystery of His will" (Ephesians 1:9), "which in other ages was not made known unto the sons of men, as it is now revealed unto His holy apostles and prophets by the Spirit; that the Gentiles should be fellow heirs, and of the same body, and partakers of His promise in Christ by the gospel: whereof," declares Paul, "I was made a minister. . . . Unto me, who am less than the least of all saints, is this grace given, that I should preach among the Gentiles the unsearchable riches of Christ; and to make all men see what is the fellowship of the mystery, which from the beginning of the world hath been hid in God, who created all things by Jesus Christ: to the intent that now unto the principalities and powers in heavenly places might be known by the church the manifold wisdom of God, according to the eternal purpose which He purposed in Christ Jesus our Lord." Ephesians 3:5-11.  {AA 159.2}</w:t>
      </w:r>
      <w:r w:rsidR="00F26B6E">
        <w:br/>
      </w:r>
    </w:p>
    <w:p w14:paraId="5927399F" w14:textId="61552797" w:rsidR="00F26B6E" w:rsidRDefault="00F26B6E" w:rsidP="00F26B6E">
      <w:pPr>
        <w:pStyle w:val="ListParagraph"/>
        <w:numPr>
          <w:ilvl w:val="0"/>
          <w:numId w:val="1"/>
        </w:numPr>
      </w:pPr>
      <w:r>
        <w:t>What would be bestowed upon certain people in the last days?</w:t>
      </w:r>
      <w:r w:rsidRPr="00F26B6E">
        <w:rPr>
          <w:b/>
          <w:bCs/>
        </w:rPr>
        <w:t xml:space="preserve"> Joel 2:28-29</w:t>
      </w:r>
      <w:r>
        <w:br/>
      </w:r>
      <w:r>
        <w:br/>
      </w:r>
      <w:r>
        <w:br/>
      </w:r>
      <w:r>
        <w:br/>
      </w:r>
      <w:r>
        <w:br/>
      </w:r>
      <w:r w:rsidRPr="00F26B6E">
        <w:rPr>
          <w:b/>
          <w:bCs/>
        </w:rPr>
        <w:t>EGW:</w:t>
      </w:r>
      <w:r>
        <w:t xml:space="preserve"> There are some occupying positions of responsibility who have had little experience in the working of the Holy Spirit. They do not appreciate the light in warnings, reproofs, and encouragement given to the church in these last days, because their hearts and minds have not been receiving the Spirit of divine grace. These persons are disposed to conceal the fact that in connection with the work of the third angel's message the Lord through the Spirit of prophecy has been communicating to His people a knowledge of His will. They think that the truth will be received more readily if this fact is not made prominent. But this is mere human reasoning. The very fact that this light coming to the people is not presented as having originated with human minds will make an impression upon a large class who believe that the gifts of the Spirit are to be manifested in the church in the last days. The attention of many will thus be arrested, and they will be convicted and converted. Many will thus be impressed who would not otherwise be reached.  {1888 808.4}</w:t>
      </w:r>
      <w:r>
        <w:br/>
      </w:r>
    </w:p>
    <w:p w14:paraId="3B7878EB" w14:textId="0BF75081" w:rsidR="004403D3" w:rsidRDefault="004403D3" w:rsidP="004403D3">
      <w:pPr>
        <w:pStyle w:val="ListParagraph"/>
        <w:numPr>
          <w:ilvl w:val="0"/>
          <w:numId w:val="1"/>
        </w:numPr>
      </w:pPr>
      <w:r>
        <w:t>What are two identifying marks of God’s last day people?</w:t>
      </w:r>
      <w:r w:rsidRPr="004403D3">
        <w:rPr>
          <w:b/>
          <w:bCs/>
        </w:rPr>
        <w:t xml:space="preserve"> Revelation 12:17</w:t>
      </w:r>
      <w:r>
        <w:br/>
      </w:r>
      <w:r>
        <w:br/>
      </w:r>
      <w:r>
        <w:br/>
      </w:r>
      <w:r>
        <w:br/>
      </w:r>
      <w:r>
        <w:br/>
      </w:r>
      <w:r w:rsidRPr="004403D3">
        <w:rPr>
          <w:b/>
          <w:bCs/>
        </w:rPr>
        <w:t>EGW:</w:t>
      </w:r>
      <w:r>
        <w:t xml:space="preserve"> The condition of the world previous to the first appearing of Christ is a picture of the condition of the world just previous to his second advent. The same iniquity will exist; Satan manifests the same delusive power upon the minds of men. He is setting his trained agents to work, and moving them to intense activity. He is securing his army of human agents to engage in the last conflict against the </w:t>
      </w:r>
      <w:proofErr w:type="gramStart"/>
      <w:r>
        <w:t>Prince</w:t>
      </w:r>
      <w:proofErr w:type="gramEnd"/>
      <w:r>
        <w:t xml:space="preserve"> of life, to overthrow the law of God, which is the foundation of his throne. Satan will work with miraculous presentations to confirm men in the belief that he is what he claims to </w:t>
      </w:r>
      <w:proofErr w:type="gramStart"/>
      <w:r>
        <w:t>be,--</w:t>
      </w:r>
      <w:proofErr w:type="gramEnd"/>
      <w:r>
        <w:t xml:space="preserve">the prince of this world,--and that victory is his. He will turn his forces against those who are </w:t>
      </w:r>
      <w:r>
        <w:lastRenderedPageBreak/>
        <w:t>loyal to God; but though he may cause pain, distress, and human agony, he cannot defile the soul. He may cause affliction to the people of God as he did to Christ, but he cannot cause one of Christ's little ones to perish. The people of God in these last days must expect to enter into the thick of the conflict; for the prophetic word says: "The dragon was wroth with the woman, and went to make war with the remnant of her seed, which keep the commandments of God, and have the testimony of Jesus Christ." {RH, October 29, 1895 par. 10}</w:t>
      </w:r>
      <w:r>
        <w:br/>
      </w:r>
    </w:p>
    <w:p w14:paraId="6717EC36" w14:textId="14148ACF" w:rsidR="00DF3F3C" w:rsidRDefault="004403D3" w:rsidP="004403D3">
      <w:pPr>
        <w:pStyle w:val="ListParagraph"/>
        <w:numPr>
          <w:ilvl w:val="0"/>
          <w:numId w:val="1"/>
        </w:numPr>
      </w:pPr>
      <w:r>
        <w:t>What is the “testimony of Jesus Christ”?</w:t>
      </w:r>
      <w:r w:rsidRPr="004403D3">
        <w:rPr>
          <w:b/>
          <w:bCs/>
        </w:rPr>
        <w:t xml:space="preserve"> Revelation 19:10</w:t>
      </w:r>
      <w:r>
        <w:br/>
      </w:r>
      <w:r>
        <w:br/>
      </w:r>
      <w:r>
        <w:br/>
      </w:r>
      <w:r>
        <w:br/>
      </w:r>
      <w:r>
        <w:br/>
      </w:r>
      <w:r w:rsidRPr="004403D3">
        <w:rPr>
          <w:b/>
          <w:bCs/>
        </w:rPr>
        <w:t>EGW:</w:t>
      </w:r>
      <w:r>
        <w:t xml:space="preserve"> It was Christ that spoke to His people through the prophets. The apostle Peter, writing to the Christian church, says that the prophets "prophesied of the grace that should come unto you: searching what, or what manner of time the Spirit of Christ which was in them did signify, when it testified beforehand the sufferings of Christ and the glory that should follow." 1 Peter 1:10, 11. It is the voice of Christ that speaks to us through the Old Testament. "The testimony of Jesus is the spirit of prophecy." Revelation 19:10</w:t>
      </w:r>
      <w:proofErr w:type="gramStart"/>
      <w:r>
        <w:t>.  {</w:t>
      </w:r>
      <w:proofErr w:type="gramEnd"/>
      <w:r>
        <w:t>PP 366.3}</w:t>
      </w:r>
      <w:r>
        <w:br/>
      </w:r>
    </w:p>
    <w:p w14:paraId="149FB8F6" w14:textId="7F3EB7EE" w:rsidR="004403D3" w:rsidRDefault="004403D3" w:rsidP="004403D3">
      <w:pPr>
        <w:pStyle w:val="ListParagraph"/>
        <w:numPr>
          <w:ilvl w:val="0"/>
          <w:numId w:val="1"/>
        </w:numPr>
      </w:pPr>
      <w:r>
        <w:t>What are we to be aware of?</w:t>
      </w:r>
      <w:r>
        <w:rPr>
          <w:b/>
          <w:bCs/>
        </w:rPr>
        <w:t xml:space="preserve"> </w:t>
      </w:r>
      <w:r w:rsidRPr="004403D3">
        <w:rPr>
          <w:b/>
          <w:bCs/>
        </w:rPr>
        <w:t>Matthew 7:15</w:t>
      </w:r>
      <w:r>
        <w:rPr>
          <w:b/>
          <w:bCs/>
        </w:rPr>
        <w:t xml:space="preserve">, </w:t>
      </w:r>
      <w:r w:rsidRPr="004403D3">
        <w:rPr>
          <w:b/>
          <w:bCs/>
        </w:rPr>
        <w:t>Matthew 24:11</w:t>
      </w:r>
      <w:r>
        <w:rPr>
          <w:b/>
          <w:bCs/>
        </w:rPr>
        <w:t xml:space="preserve">, </w:t>
      </w:r>
      <w:r w:rsidRPr="004403D3">
        <w:rPr>
          <w:b/>
          <w:bCs/>
        </w:rPr>
        <w:t>Matthew 24:24</w:t>
      </w:r>
      <w:r>
        <w:rPr>
          <w:b/>
          <w:bCs/>
        </w:rPr>
        <w:t xml:space="preserve">, </w:t>
      </w:r>
      <w:r w:rsidRPr="004403D3">
        <w:rPr>
          <w:b/>
          <w:bCs/>
        </w:rPr>
        <w:t>2 Peter 2:1</w:t>
      </w:r>
      <w:r>
        <w:br/>
      </w:r>
      <w:r>
        <w:br/>
      </w:r>
      <w:r>
        <w:br/>
      </w:r>
      <w:r>
        <w:br/>
      </w:r>
      <w:r>
        <w:br/>
      </w:r>
      <w:r>
        <w:rPr>
          <w:b/>
          <w:bCs/>
        </w:rPr>
        <w:t>EGW:</w:t>
      </w:r>
      <w:r>
        <w:t xml:space="preserve"> </w:t>
      </w:r>
      <w:r w:rsidRPr="004403D3">
        <w:t xml:space="preserve">Christ warns his followers, "Beware of false prophets, which come to you in sheep's clothing; but inwardly they are ravening wolves." He exhorts us not to be deceived when false shepherds present their doctrines. These men tell us that the commandments of God were done away at the death of Christ. Shall we believe them, these men who claim to be sanctified, while they refuse to obey God? They say the Lord has told them that they need not keep the ten commandments; but has the Lord told them </w:t>
      </w:r>
      <w:proofErr w:type="gramStart"/>
      <w:r w:rsidRPr="004403D3">
        <w:t>this?--</w:t>
      </w:r>
      <w:proofErr w:type="gramEnd"/>
      <w:r w:rsidRPr="004403D3">
        <w:t>No; God does not lie. Satan, who is the father of lies, deceived Adam in a similar way, telling him that he need not obey God, that he would not die if he transgressed the law. But Adam fell, and by his sin he opened the floodgates of woe upon our world. Again, Satan told Cain that he need not follow expressly the command of God in presenting the slain lamb as an offering. Cain obeyed the voice of the deceiver; and because God did not accept his offering, while he showed his approval of Abel's offering, Cain rose up in anger and slew his brother.  {RH, June 26, 1900 par. 6}</w:t>
      </w:r>
      <w:r>
        <w:br/>
      </w:r>
    </w:p>
    <w:p w14:paraId="5D7B43A3" w14:textId="3B9DD55C" w:rsidR="00DF3F3C" w:rsidRDefault="004403D3" w:rsidP="00DF3F3C">
      <w:pPr>
        <w:pStyle w:val="ListParagraph"/>
        <w:numPr>
          <w:ilvl w:val="0"/>
          <w:numId w:val="1"/>
        </w:numPr>
      </w:pPr>
      <w:r>
        <w:t>What are we to do with prophets today?</w:t>
      </w:r>
      <w:r>
        <w:rPr>
          <w:b/>
          <w:bCs/>
        </w:rPr>
        <w:t xml:space="preserve"> </w:t>
      </w:r>
      <w:r w:rsidRPr="004403D3">
        <w:rPr>
          <w:b/>
          <w:bCs/>
        </w:rPr>
        <w:t>1 John 4:1</w:t>
      </w:r>
      <w:r>
        <w:rPr>
          <w:b/>
          <w:bCs/>
        </w:rPr>
        <w:t xml:space="preserve">, </w:t>
      </w:r>
      <w:r w:rsidRPr="004403D3">
        <w:rPr>
          <w:b/>
          <w:bCs/>
        </w:rPr>
        <w:t>1 Thessalonians 5:19</w:t>
      </w:r>
      <w:r>
        <w:rPr>
          <w:b/>
          <w:bCs/>
        </w:rPr>
        <w:t>-21</w:t>
      </w:r>
      <w:r>
        <w:br/>
      </w:r>
      <w:r w:rsidR="00A00F7D">
        <w:br/>
      </w:r>
      <w:r w:rsidR="00A00F7D">
        <w:br/>
      </w:r>
      <w:r w:rsidR="00A00F7D">
        <w:br/>
      </w:r>
      <w:r w:rsidR="00A00F7D">
        <w:br/>
      </w:r>
      <w:r w:rsidR="00A00F7D">
        <w:br/>
      </w:r>
      <w:r w:rsidR="00A00F7D">
        <w:rPr>
          <w:b/>
          <w:bCs/>
        </w:rPr>
        <w:t>EGW:</w:t>
      </w:r>
      <w:r w:rsidR="00A00F7D">
        <w:t xml:space="preserve"> </w:t>
      </w:r>
      <w:r w:rsidR="00A00F7D" w:rsidRPr="00A00F7D">
        <w:t xml:space="preserve">"Take heed, therefore, how ye hear" (Luke 8:18), is an admonition of Christ. We are to hear </w:t>
      </w:r>
      <w:r w:rsidR="00A00F7D" w:rsidRPr="00A00F7D">
        <w:lastRenderedPageBreak/>
        <w:t xml:space="preserve">for the sake of learning the truth, that we may walk in it. And again: "Take heed what ye hear" (Mark 4:24). Examine closely, "prove all things" (1 Thessalonians 5:21), "believe not every spirit, but try the spirits whether they are of God: because many false prophets are gone out into the world" (1 John 4:1). This is the counsel of God; shall we </w:t>
      </w:r>
      <w:proofErr w:type="spellStart"/>
      <w:r w:rsidR="00A00F7D" w:rsidRPr="00A00F7D">
        <w:t>heed</w:t>
      </w:r>
      <w:proofErr w:type="spellEnd"/>
      <w:r w:rsidR="00A00F7D" w:rsidRPr="00A00F7D">
        <w:t xml:space="preserve"> </w:t>
      </w:r>
      <w:proofErr w:type="gramStart"/>
      <w:r w:rsidR="00A00F7D" w:rsidRPr="00A00F7D">
        <w:t>it?--</w:t>
      </w:r>
      <w:proofErr w:type="gramEnd"/>
      <w:r w:rsidR="00A00F7D" w:rsidRPr="00A00F7D">
        <w:t xml:space="preserve"> Letter 12, 1890.  {2SM 79.2}  </w:t>
      </w:r>
      <w:r w:rsidR="00A00F7D">
        <w:br/>
      </w:r>
    </w:p>
    <w:p w14:paraId="7DDD594A" w14:textId="77777777" w:rsidR="00663681" w:rsidRDefault="00663681" w:rsidP="00DF3F3C">
      <w:pPr>
        <w:pStyle w:val="ListParagraph"/>
        <w:numPr>
          <w:ilvl w:val="0"/>
          <w:numId w:val="1"/>
        </w:numPr>
      </w:pPr>
      <w:r>
        <w:t>As we test and try the spirits, how does God communicate to the prophets?</w:t>
      </w:r>
      <w:r>
        <w:rPr>
          <w:b/>
          <w:bCs/>
        </w:rPr>
        <w:t xml:space="preserve"> </w:t>
      </w:r>
      <w:r w:rsidRPr="00663681">
        <w:rPr>
          <w:b/>
          <w:bCs/>
        </w:rPr>
        <w:t>Numbers 12:6</w:t>
      </w:r>
      <w:r>
        <w:br/>
      </w:r>
      <w:r>
        <w:br/>
      </w:r>
      <w:r>
        <w:br/>
      </w:r>
      <w:r>
        <w:br/>
      </w:r>
      <w:r>
        <w:br/>
      </w:r>
      <w:r>
        <w:rPr>
          <w:b/>
          <w:bCs/>
        </w:rPr>
        <w:t>EGW:</w:t>
      </w:r>
      <w:r>
        <w:t xml:space="preserve"> </w:t>
      </w:r>
      <w:r w:rsidRPr="00663681">
        <w:t xml:space="preserve">"The Bible points to God as its author; yet it was written by human hands; and in the varied style of its different </w:t>
      </w:r>
      <w:proofErr w:type="gramStart"/>
      <w:r w:rsidRPr="00663681">
        <w:t>books</w:t>
      </w:r>
      <w:proofErr w:type="gramEnd"/>
      <w:r w:rsidRPr="00663681">
        <w:t xml:space="preserve"> it presents the characteristics of the several writers. The truths revealed are all 'given by inspiration of God' (2 Timothy 3:16); yet they are expressed in the words of men. The Infinite One by His Holy Spirit has shed light into the minds and hearts of His servants. He has given dreams and visions, symbols and figures; and those to whom the truth was thus revealed, have themselves embodied the thought in human language.  {1SM 25.1}</w:t>
      </w:r>
      <w:r>
        <w:br/>
      </w:r>
    </w:p>
    <w:p w14:paraId="1A2BCFCF" w14:textId="750C4716" w:rsidR="007D458A" w:rsidRDefault="007D458A" w:rsidP="00DF3F3C">
      <w:pPr>
        <w:pStyle w:val="ListParagraph"/>
        <w:numPr>
          <w:ilvl w:val="0"/>
          <w:numId w:val="1"/>
        </w:numPr>
      </w:pPr>
      <w:r>
        <w:t>As we test and try the spirits, how accurate are they to be?</w:t>
      </w:r>
      <w:r>
        <w:rPr>
          <w:b/>
          <w:bCs/>
        </w:rPr>
        <w:t xml:space="preserve"> </w:t>
      </w:r>
      <w:r w:rsidRPr="007D458A">
        <w:rPr>
          <w:b/>
          <w:bCs/>
        </w:rPr>
        <w:t>Deuteronomy 18:22</w:t>
      </w:r>
      <w:r w:rsidR="00663681">
        <w:br/>
      </w:r>
      <w:r>
        <w:br/>
      </w:r>
      <w:r>
        <w:br/>
      </w:r>
      <w:r>
        <w:br/>
      </w:r>
      <w:r>
        <w:br/>
      </w:r>
      <w:r>
        <w:rPr>
          <w:b/>
          <w:bCs/>
        </w:rPr>
        <w:t>EGW:</w:t>
      </w:r>
      <w:r>
        <w:t xml:space="preserve"> </w:t>
      </w:r>
      <w:r w:rsidR="003B337B" w:rsidRPr="003B337B">
        <w:t xml:space="preserve">We shall encounter false claims, false prophets will arise, there will be false dreams and false visions, but preach the Word; be not drawn away from the voice of God in His </w:t>
      </w:r>
      <w:proofErr w:type="gramStart"/>
      <w:r w:rsidR="003B337B" w:rsidRPr="003B337B">
        <w:t>Word.--</w:t>
      </w:r>
      <w:proofErr w:type="gramEnd"/>
      <w:r w:rsidR="003B337B" w:rsidRPr="003B337B">
        <w:t>2SM 49 (1894).  {LDE 20.3}</w:t>
      </w:r>
      <w:r>
        <w:br/>
      </w:r>
    </w:p>
    <w:p w14:paraId="1908ADDC" w14:textId="77777777" w:rsidR="00BB7494" w:rsidRDefault="00BB7494" w:rsidP="00DF3F3C">
      <w:pPr>
        <w:pStyle w:val="ListParagraph"/>
        <w:numPr>
          <w:ilvl w:val="0"/>
          <w:numId w:val="1"/>
        </w:numPr>
      </w:pPr>
      <w:r>
        <w:t>In using the accuracy test, what happens if a prophet is accurate but the teachings are in a different direction as compared to God’s Word?</w:t>
      </w:r>
      <w:r>
        <w:rPr>
          <w:b/>
          <w:bCs/>
        </w:rPr>
        <w:t xml:space="preserve"> </w:t>
      </w:r>
      <w:r w:rsidRPr="00BB7494">
        <w:rPr>
          <w:b/>
          <w:bCs/>
        </w:rPr>
        <w:t>Deuteronomy 13:1-4</w:t>
      </w:r>
      <w:r>
        <w:br/>
      </w:r>
      <w:r>
        <w:br/>
      </w:r>
      <w:r>
        <w:br/>
      </w:r>
      <w:r>
        <w:br/>
      </w:r>
      <w:r>
        <w:br/>
      </w:r>
      <w:r>
        <w:rPr>
          <w:b/>
          <w:bCs/>
        </w:rPr>
        <w:t>EGW:</w:t>
      </w:r>
      <w:r>
        <w:t xml:space="preserve"> </w:t>
      </w:r>
      <w:r w:rsidRPr="00BB7494">
        <w:t>Those who hearken diligently to the voice of the Lord and cheerfully keep His commandments will be among the number who see God. "The Lord commanded us to do all these statutes, to fear the Lord our God, for our good always, that He might preserve us alive, as it is at this day. And it shall be our righteousness, if we observe to do all these commandments before the Lord our God, as He hath commanded us." Deuteronomy 6:24, 25</w:t>
      </w:r>
      <w:proofErr w:type="gramStart"/>
      <w:r w:rsidRPr="00BB7494">
        <w:t>.  {</w:t>
      </w:r>
      <w:proofErr w:type="gramEnd"/>
      <w:r w:rsidRPr="00BB7494">
        <w:t>8T 199.3}</w:t>
      </w:r>
      <w:r w:rsidR="00663681">
        <w:br/>
      </w:r>
    </w:p>
    <w:p w14:paraId="60C29D8F" w14:textId="51481534" w:rsidR="004403D3" w:rsidRDefault="00BB7494" w:rsidP="00E46C13">
      <w:pPr>
        <w:pStyle w:val="ListParagraph"/>
        <w:numPr>
          <w:ilvl w:val="0"/>
          <w:numId w:val="1"/>
        </w:numPr>
      </w:pPr>
      <w:r>
        <w:t>How much of a payment does a prophet accept?</w:t>
      </w:r>
      <w:r w:rsidRPr="00E46C13">
        <w:rPr>
          <w:b/>
          <w:bCs/>
        </w:rPr>
        <w:t xml:space="preserve"> 2 Kings 5:15-16</w:t>
      </w:r>
      <w:r>
        <w:br/>
      </w:r>
      <w:r>
        <w:br/>
      </w:r>
      <w:r>
        <w:br/>
      </w:r>
      <w:r>
        <w:br/>
      </w:r>
      <w:r>
        <w:br/>
      </w:r>
      <w:r w:rsidRPr="00E46C13">
        <w:rPr>
          <w:b/>
          <w:bCs/>
        </w:rPr>
        <w:t>EGW:</w:t>
      </w:r>
      <w:r>
        <w:t xml:space="preserve"> The Lord had declared by the prophet Micah: "Hear this, I pray you, ye heads of the house of </w:t>
      </w:r>
      <w:r>
        <w:lastRenderedPageBreak/>
        <w:t xml:space="preserve">Jacob, and princes of the house of Israel, that abhor judgment, and pervert all equity. They build up Zion with blood, and Jerusalem with iniquity. The heads thereof judge for reward, and the priests thereof teach for hire, and the prophets thereof divine for money; yet will they lean upon the Lord, and say, </w:t>
      </w:r>
      <w:proofErr w:type="gramStart"/>
      <w:r>
        <w:t>Is</w:t>
      </w:r>
      <w:proofErr w:type="gramEnd"/>
      <w:r>
        <w:t xml:space="preserve"> not the Lord among us? none evil can come upon us." [Micah 3:9-11.]  {4SP 27.2} </w:t>
      </w:r>
      <w:r w:rsidR="00E46C13">
        <w:br/>
      </w:r>
      <w:r w:rsidR="00E46C13">
        <w:br/>
      </w:r>
      <w:r>
        <w:t xml:space="preserve">How exactly did these words describe the corrupt and self-righteous inhabitants of Jerusalem! While claiming to rigidly observe the law of God, they were transgressing all its principles. They hated Christ because his purity and holiness revealed their iniquity; and they accused him of being the cause of all the troubles which had come upon them in consequence of their sins. Though they knew him to be sinless, they had declared that his death was necessary to their safety as a nation. "If we let him thus alone," said the Jewish leaders, "all men will believe on him; and the Romans shall come and take away both our place and nation." [John 11:48.] If Christ were sacrificed, they might once more become a strong, united people. </w:t>
      </w:r>
      <w:proofErr w:type="gramStart"/>
      <w:r>
        <w:t>Thus</w:t>
      </w:r>
      <w:proofErr w:type="gramEnd"/>
      <w:r>
        <w:t xml:space="preserve"> they reasoned, and they concurred in the decision of their high priest, that it would be better for one man to die than for the whole nation to perish.  {4SP 28.1}</w:t>
      </w:r>
      <w:r w:rsidR="00663681">
        <w:br/>
      </w:r>
    </w:p>
    <w:p w14:paraId="1C5A9CE8" w14:textId="2526BE40" w:rsidR="00E46C13" w:rsidRDefault="00E46C13" w:rsidP="00E46C13">
      <w:pPr>
        <w:pStyle w:val="ListParagraph"/>
        <w:numPr>
          <w:ilvl w:val="0"/>
          <w:numId w:val="1"/>
        </w:numPr>
      </w:pPr>
      <w:r>
        <w:t xml:space="preserve">What should our reaction be towards prophets that have a unique and different message interpreting other </w:t>
      </w:r>
      <w:r w:rsidR="00F372CB">
        <w:t xml:space="preserve">prophets’ </w:t>
      </w:r>
      <w:r>
        <w:t>writing</w:t>
      </w:r>
      <w:r w:rsidR="00F372CB">
        <w:t>s</w:t>
      </w:r>
      <w:r>
        <w:t>?</w:t>
      </w:r>
      <w:r>
        <w:rPr>
          <w:b/>
          <w:bCs/>
        </w:rPr>
        <w:t xml:space="preserve"> </w:t>
      </w:r>
      <w:r>
        <w:t xml:space="preserve"> </w:t>
      </w:r>
      <w:r w:rsidRPr="00E46C13">
        <w:rPr>
          <w:b/>
          <w:bCs/>
        </w:rPr>
        <w:t>2 Peter 1:20</w:t>
      </w:r>
      <w:r>
        <w:br/>
      </w:r>
      <w:r>
        <w:br/>
      </w:r>
      <w:r>
        <w:br/>
      </w:r>
      <w:r>
        <w:br/>
      </w:r>
      <w:r>
        <w:br/>
      </w:r>
      <w:r>
        <w:rPr>
          <w:b/>
          <w:bCs/>
        </w:rPr>
        <w:t>EGW:</w:t>
      </w:r>
      <w:r>
        <w:t xml:space="preserve"> The apostle Peter says: "We have also a </w:t>
      </w:r>
      <w:proofErr w:type="gramStart"/>
      <w:r>
        <w:t>more sure</w:t>
      </w:r>
      <w:proofErr w:type="gramEnd"/>
      <w:r>
        <w:t xml:space="preserve"> word of prophecy; whereunto ye do well that ye take heed, as unto a light that shineth in a dark place, until the day dawn, and the day-star arise in your hearts: knowing this first, that no prophecy of the Scripture is of any private interpretation. For the prophecy came not in old time by the will of man: but holy men of God </w:t>
      </w:r>
      <w:proofErr w:type="spellStart"/>
      <w:r>
        <w:t>spake</w:t>
      </w:r>
      <w:proofErr w:type="spellEnd"/>
      <w:r>
        <w:t xml:space="preserve"> as they were moved by the Holy Ghost."  {YI, December 1, 1903 par. 4}</w:t>
      </w:r>
      <w:r w:rsidR="00376FA9">
        <w:br/>
      </w:r>
      <w:r w:rsidR="00376FA9">
        <w:br/>
      </w:r>
      <w:r>
        <w:t xml:space="preserve">The unbelieving and godless do not discern the importance of the signs of the times, foretold in the prophetic word. In ignorance they may refuse to accept the inspired record. But when professed Christians speak sneeringly of the ways and means employed by the </w:t>
      </w:r>
      <w:proofErr w:type="gramStart"/>
      <w:r>
        <w:t>great</w:t>
      </w:r>
      <w:proofErr w:type="gramEnd"/>
      <w:r>
        <w:t xml:space="preserve"> I AM to make his purposes known, they show themselves to be ignorant both of the Scriptures and of the power of God. The Creator knows just what elements he has to deal with in human nature. He knows what means to employ to obtain the desired results.  {YI, December 1, 1903 par. 5}</w:t>
      </w:r>
      <w:r>
        <w:br/>
      </w:r>
    </w:p>
    <w:p w14:paraId="69860832" w14:textId="67BB10F0" w:rsidR="00E46C13" w:rsidRDefault="00E46C13" w:rsidP="00E46C13">
      <w:pPr>
        <w:pStyle w:val="ListParagraph"/>
        <w:numPr>
          <w:ilvl w:val="0"/>
          <w:numId w:val="1"/>
        </w:numPr>
      </w:pPr>
      <w:r>
        <w:t>How shall we react to those that brag having the gift of prophecy?</w:t>
      </w:r>
      <w:r>
        <w:rPr>
          <w:b/>
          <w:bCs/>
        </w:rPr>
        <w:t xml:space="preserve"> </w:t>
      </w:r>
      <w:r w:rsidRPr="00E46C13">
        <w:rPr>
          <w:b/>
          <w:bCs/>
        </w:rPr>
        <w:t>2 Peter 1:21</w:t>
      </w:r>
      <w:r>
        <w:br/>
      </w:r>
      <w:r>
        <w:br/>
      </w:r>
      <w:r>
        <w:br/>
      </w:r>
      <w:r>
        <w:br/>
      </w:r>
      <w:r>
        <w:br/>
      </w:r>
      <w:r>
        <w:rPr>
          <w:b/>
          <w:bCs/>
        </w:rPr>
        <w:t>EGW:</w:t>
      </w:r>
      <w:r>
        <w:t xml:space="preserve"> </w:t>
      </w:r>
      <w:r w:rsidR="00A3404E" w:rsidRPr="00A3404E">
        <w:t xml:space="preserve">The Bible is God's word, and is for His people. It was communicated by men; but "they </w:t>
      </w:r>
      <w:proofErr w:type="spellStart"/>
      <w:r w:rsidR="00A3404E" w:rsidRPr="00A3404E">
        <w:t>spake</w:t>
      </w:r>
      <w:proofErr w:type="spellEnd"/>
      <w:r w:rsidR="00A3404E" w:rsidRPr="00A3404E">
        <w:t xml:space="preserve"> as they were moved by the Holy Ghost." It was given at different periods, and the men called to express the divine will and diffuse the light of truth, were chosen from all stations, from the humblest to the most exalted. The wonderful thing about it is the harmony there is in the divine </w:t>
      </w:r>
      <w:r w:rsidR="00A3404E" w:rsidRPr="00A3404E">
        <w:lastRenderedPageBreak/>
        <w:t>word, coming to us, as it does, through these different channels and such widely separated periods. Each wrote in his own natural style, giving utterance, under the guidance of the Holy Spirit, to his own personal impressions, relating the events and scenes opened before him, or made to pass before his eyes; yet link is connected with link in the chain of precious truth given us in the word of God. The plan of redemption, and the will and character of God, are revealed to meet the necessities of man in every age; for these human instrumentalities were under divine control, and are not false witnesses of what they saw and heard.  {</w:t>
      </w:r>
      <w:proofErr w:type="spellStart"/>
      <w:r w:rsidR="00A3404E" w:rsidRPr="00A3404E">
        <w:t>BEcho</w:t>
      </w:r>
      <w:proofErr w:type="spellEnd"/>
      <w:r w:rsidR="00A3404E" w:rsidRPr="00A3404E">
        <w:t>, August 19, 1895 par. 4}</w:t>
      </w:r>
      <w:r w:rsidR="00A3404E">
        <w:br/>
      </w:r>
    </w:p>
    <w:p w14:paraId="0E85BF87" w14:textId="4F00C75C" w:rsidR="00A3404E" w:rsidRDefault="00A3404E" w:rsidP="00E46C13">
      <w:pPr>
        <w:pStyle w:val="ListParagraph"/>
        <w:numPr>
          <w:ilvl w:val="0"/>
          <w:numId w:val="1"/>
        </w:numPr>
      </w:pPr>
      <w:r>
        <w:t>What do true prophets reveal?</w:t>
      </w:r>
      <w:r>
        <w:rPr>
          <w:b/>
          <w:bCs/>
        </w:rPr>
        <w:t xml:space="preserve"> Isaiah 58:1</w:t>
      </w:r>
      <w:r>
        <w:br/>
      </w:r>
      <w:r>
        <w:br/>
      </w:r>
      <w:r>
        <w:br/>
      </w:r>
      <w:r>
        <w:br/>
      </w:r>
      <w:r>
        <w:br/>
      </w:r>
      <w:r>
        <w:rPr>
          <w:b/>
          <w:bCs/>
        </w:rPr>
        <w:t>EGW:</w:t>
      </w:r>
      <w:r>
        <w:t xml:space="preserve"> </w:t>
      </w:r>
      <w:r w:rsidR="0091566E" w:rsidRPr="0091566E">
        <w:t xml:space="preserve">Let the church arise, and repent of her backslidings before God. Let the watchmen awake, and give the trumpet a certain sound. It is a definite warning that we have to proclaim. God commands His servants, "Cry aloud, spare not, lift up thy voice like a trumpet, and shew my people their transgression, and the house of Jacob their sins" (Isaiah 58:1). The attention of the people must be gained; unless this can be done, all effort is useless; though an angel from heaven should come down and speak to them, his words would do no </w:t>
      </w:r>
      <w:proofErr w:type="gramStart"/>
      <w:r w:rsidR="0091566E" w:rsidRPr="0091566E">
        <w:t>more good</w:t>
      </w:r>
      <w:proofErr w:type="gramEnd"/>
      <w:r w:rsidR="0091566E" w:rsidRPr="0091566E">
        <w:t xml:space="preserve"> than if he were speaking into the cold ear of death.  {1SM 126.1}</w:t>
      </w:r>
      <w:r w:rsidR="0091566E">
        <w:br/>
      </w:r>
    </w:p>
    <w:p w14:paraId="5D34D5F4" w14:textId="6A7431D2" w:rsidR="0091566E" w:rsidRDefault="0091566E" w:rsidP="00E46C13">
      <w:pPr>
        <w:pStyle w:val="ListParagraph"/>
        <w:numPr>
          <w:ilvl w:val="0"/>
          <w:numId w:val="1"/>
        </w:numPr>
      </w:pPr>
      <w:r>
        <w:t>What do true prophets warn about?</w:t>
      </w:r>
      <w:r>
        <w:rPr>
          <w:b/>
          <w:bCs/>
        </w:rPr>
        <w:t xml:space="preserve"> Isaiah 24:21</w:t>
      </w:r>
      <w:r>
        <w:br/>
      </w:r>
      <w:r>
        <w:br/>
      </w:r>
      <w:r>
        <w:br/>
      </w:r>
      <w:r>
        <w:br/>
      </w:r>
      <w:r>
        <w:br/>
      </w:r>
      <w:r>
        <w:rPr>
          <w:b/>
          <w:bCs/>
        </w:rPr>
        <w:t>EGW:</w:t>
      </w:r>
      <w:r>
        <w:t xml:space="preserve"> </w:t>
      </w:r>
      <w:r w:rsidRPr="0091566E">
        <w:t xml:space="preserve">Those who are willing to be instructed will heed the counsels and warnings of the Spirit of God. The Lord gives these admonitions and reproofs in mercy. When his professed people move in blindness, yield to temptation, and lose their hold upon him, he sends them a message of reproof, of warning, of counsel; if they refuse to be corrected, if they rise up in rebellion, and cast reproach upon the messenger whom he sends, they reject not the messenger, but the Lord. When the people refused "to listen to the counsel of Samuel the prophet, the Lord said unto him, </w:t>
      </w:r>
      <w:proofErr w:type="gramStart"/>
      <w:r w:rsidRPr="0091566E">
        <w:t>They</w:t>
      </w:r>
      <w:proofErr w:type="gramEnd"/>
      <w:r w:rsidRPr="0091566E">
        <w:t xml:space="preserve"> have not rejected thee, but they have rejected me."  {RH, January 8, 1884 par. 16}</w:t>
      </w:r>
      <w:r>
        <w:br/>
      </w:r>
    </w:p>
    <w:p w14:paraId="06A83948" w14:textId="3019EF10" w:rsidR="0091566E" w:rsidRDefault="0091566E" w:rsidP="00E46C13">
      <w:pPr>
        <w:pStyle w:val="ListParagraph"/>
        <w:numPr>
          <w:ilvl w:val="0"/>
          <w:numId w:val="1"/>
        </w:numPr>
      </w:pPr>
      <w:r>
        <w:t>What does a true prophet edify?</w:t>
      </w:r>
      <w:r>
        <w:rPr>
          <w:b/>
          <w:bCs/>
        </w:rPr>
        <w:t xml:space="preserve"> 1 Corinthians 14:4</w:t>
      </w:r>
      <w:r w:rsidR="00B23C07">
        <w:rPr>
          <w:b/>
          <w:bCs/>
        </w:rPr>
        <w:t xml:space="preserve">, </w:t>
      </w:r>
      <w:r w:rsidR="00B23C07" w:rsidRPr="00B23C07">
        <w:rPr>
          <w:b/>
          <w:bCs/>
        </w:rPr>
        <w:t>Ephesians 4:11</w:t>
      </w:r>
      <w:r w:rsidR="00B23C07">
        <w:rPr>
          <w:b/>
          <w:bCs/>
        </w:rPr>
        <w:t>-13</w:t>
      </w:r>
      <w:r>
        <w:br/>
      </w:r>
      <w:r>
        <w:br/>
      </w:r>
      <w:r>
        <w:br/>
      </w:r>
      <w:r>
        <w:br/>
      </w:r>
      <w:r>
        <w:br/>
      </w:r>
      <w:r>
        <w:rPr>
          <w:b/>
          <w:bCs/>
        </w:rPr>
        <w:t>EGW:</w:t>
      </w:r>
      <w:r>
        <w:t xml:space="preserve"> </w:t>
      </w:r>
      <w:r w:rsidRPr="0091566E">
        <w:t xml:space="preserve">We can see from this scripture that the Lord has His appointed workers, and that the work committed unto them has in view a definite object. Prophets, apostles, evangelists, pastors, teachers, are all to work for the perfecting of the saints, for the work of the ministry, for the edifying of the body of Christ. Is not this object worthy of careful attention? Can we not discern that there has been neglect in some special work for the church, in that the saints have not attained the </w:t>
      </w:r>
      <w:r w:rsidRPr="0091566E">
        <w:lastRenderedPageBreak/>
        <w:t xml:space="preserve">perfection that God would have them attain? Had the work of the ministry been done, the church would have been edified, and educated for the great work that devolves upon them. The truth would have been presented in such a way that the Spirit of the Lord would have moved upon hearts, and sinners would have been convicted and converted, and would have taken their position as followers of </w:t>
      </w:r>
      <w:proofErr w:type="gramStart"/>
      <w:r w:rsidRPr="0091566E">
        <w:t>Christ.--</w:t>
      </w:r>
      <w:proofErr w:type="gramEnd"/>
      <w:r w:rsidRPr="0091566E">
        <w:t>Review and Herald, March 7, 1893. {YRP 217.4}</w:t>
      </w:r>
      <w:r w:rsidR="00B23C07">
        <w:br/>
      </w:r>
    </w:p>
    <w:p w14:paraId="3A255608" w14:textId="7ED8535F" w:rsidR="00B23C07" w:rsidRDefault="00B23C07" w:rsidP="00E46C13">
      <w:pPr>
        <w:pStyle w:val="ListParagraph"/>
        <w:numPr>
          <w:ilvl w:val="0"/>
          <w:numId w:val="1"/>
        </w:numPr>
      </w:pPr>
      <w:r>
        <w:t>When a prophet enters into vision, what physical manifestation occurs?</w:t>
      </w:r>
      <w:r>
        <w:rPr>
          <w:b/>
          <w:bCs/>
        </w:rPr>
        <w:t xml:space="preserve"> Daniel 10:17</w:t>
      </w:r>
      <w:r>
        <w:br/>
      </w:r>
      <w:r>
        <w:br/>
      </w:r>
      <w:r>
        <w:br/>
      </w:r>
      <w:r>
        <w:br/>
      </w:r>
      <w:r>
        <w:br/>
      </w:r>
      <w:r>
        <w:rPr>
          <w:b/>
          <w:bCs/>
        </w:rPr>
        <w:t>EGW:</w:t>
      </w:r>
      <w:r>
        <w:t xml:space="preserve"> </w:t>
      </w:r>
      <w:r w:rsidRPr="00B23C07">
        <w:t>Then I told her the result of Daniel's humbling himself, and what an experience he had. I referred her to chapter ten of this same book, where Daniel tells of the impression made upon him by the vision: "Therefore I was left alone, and saw this great vision, and there remained no strength in me: for my comeliness was turned in me into corruption, and I retained no strength."  {18MR 18.1}</w:t>
      </w:r>
      <w:r>
        <w:br/>
      </w:r>
    </w:p>
    <w:p w14:paraId="3CD6DDD6" w14:textId="77777777" w:rsidR="00EC06D3" w:rsidRDefault="00B23C07" w:rsidP="00EC06D3">
      <w:pPr>
        <w:pStyle w:val="ListParagraph"/>
        <w:numPr>
          <w:ilvl w:val="0"/>
          <w:numId w:val="1"/>
        </w:numPr>
      </w:pPr>
      <w:r>
        <w:t>How will a true prophet live?</w:t>
      </w:r>
      <w:r>
        <w:rPr>
          <w:b/>
          <w:bCs/>
        </w:rPr>
        <w:t xml:space="preserve"> </w:t>
      </w:r>
      <w:r w:rsidRPr="00B23C07">
        <w:rPr>
          <w:b/>
          <w:bCs/>
        </w:rPr>
        <w:t>Matthew 7:16-20</w:t>
      </w:r>
      <w:r>
        <w:rPr>
          <w:b/>
          <w:bCs/>
        </w:rPr>
        <w:t xml:space="preserve"> </w:t>
      </w:r>
      <w:r>
        <w:br/>
      </w:r>
      <w:r>
        <w:br/>
      </w:r>
      <w:r>
        <w:br/>
      </w:r>
      <w:r>
        <w:br/>
      </w:r>
      <w:r>
        <w:br/>
      </w:r>
      <w:r>
        <w:rPr>
          <w:b/>
          <w:bCs/>
        </w:rPr>
        <w:t>EGW:</w:t>
      </w:r>
      <w:r>
        <w:t xml:space="preserve"> </w:t>
      </w:r>
      <w:r w:rsidRPr="00B23C07">
        <w:t>From this statement it is evident that it becomes us to be diligent Bible students, that we may know what is according to the law and the testimony. We are safe in no other course of action. Jesus says, "Beware of false prophets, which come to you in sheep's clothing, but inwardly they are ravening wolves. Ye shall know them by their fruits. Do men gather grapes of thorns, or figs of thistles? Even so every good tree bringeth forth good fruit; but a corrupt tree bringeth forth evil fruit. A good tree cannot bring forth evil fruit, neither can a corrupt tree bring forth good fruit. Every tree that bringeth not forth good fruit is hewn down, and cast into the fire" (Matthew 7:15-19</w:t>
      </w:r>
      <w:proofErr w:type="gramStart"/>
      <w:r w:rsidRPr="00B23C07">
        <w:t>).--</w:t>
      </w:r>
      <w:proofErr w:type="gramEnd"/>
      <w:r w:rsidRPr="00B23C07">
        <w:t>The Review and Herald, Feb. 23, 1892.  {2SM 99.2}</w:t>
      </w:r>
      <w:r w:rsidR="00EC06D3">
        <w:br/>
      </w:r>
    </w:p>
    <w:p w14:paraId="5AA02B82" w14:textId="24F93B56" w:rsidR="00663681" w:rsidRDefault="00CE7276" w:rsidP="00663681">
      <w:pPr>
        <w:pStyle w:val="ListParagraph"/>
        <w:numPr>
          <w:ilvl w:val="0"/>
          <w:numId w:val="1"/>
        </w:numPr>
      </w:pPr>
      <w:r>
        <w:t>With God having a pattern of predicting the future with a prophet and another raised up to remind the people of the prophecy and see the people through the event, who are the beginning and ending prophets in each of these events?</w:t>
      </w:r>
      <w:r>
        <w:br/>
      </w:r>
      <w:r>
        <w:br/>
        <w:t>The flood:</w:t>
      </w:r>
      <w:r w:rsidRPr="00EC06D3">
        <w:rPr>
          <w:b/>
          <w:bCs/>
        </w:rPr>
        <w:t xml:space="preserve"> Genesis 4:18, Genesis 6:8</w:t>
      </w:r>
      <w:r>
        <w:br/>
      </w:r>
      <w:r>
        <w:br/>
      </w:r>
      <w:r>
        <w:br/>
        <w:t>The captivity in Egypt:</w:t>
      </w:r>
      <w:r w:rsidRPr="00EC06D3">
        <w:rPr>
          <w:b/>
          <w:bCs/>
        </w:rPr>
        <w:t xml:space="preserve"> Genesis 15:13, Psalms 105:25-38</w:t>
      </w:r>
      <w:r>
        <w:br/>
      </w:r>
      <w:r>
        <w:br/>
      </w:r>
      <w:r>
        <w:br/>
      </w:r>
      <w:r w:rsidR="00F372CB">
        <w:t xml:space="preserve">The </w:t>
      </w:r>
      <w:r>
        <w:t>Babylonian captivity:</w:t>
      </w:r>
      <w:r w:rsidRPr="00EC06D3">
        <w:rPr>
          <w:b/>
          <w:bCs/>
        </w:rPr>
        <w:t xml:space="preserve"> </w:t>
      </w:r>
      <w:r w:rsidR="00EC06D3" w:rsidRPr="00EC06D3">
        <w:rPr>
          <w:b/>
          <w:bCs/>
        </w:rPr>
        <w:t>Jeremiah 25:11-12</w:t>
      </w:r>
      <w:r w:rsidR="00EC06D3">
        <w:rPr>
          <w:b/>
          <w:bCs/>
        </w:rPr>
        <w:t xml:space="preserve">, </w:t>
      </w:r>
      <w:r w:rsidR="00EC06D3" w:rsidRPr="00EC06D3">
        <w:rPr>
          <w:b/>
          <w:bCs/>
        </w:rPr>
        <w:t>Daniel 9:2</w:t>
      </w:r>
      <w:r>
        <w:br/>
      </w:r>
      <w:r>
        <w:br/>
      </w:r>
      <w:r w:rsidR="00EC06D3">
        <w:br/>
      </w:r>
      <w:r w:rsidR="00EC06D3">
        <w:lastRenderedPageBreak/>
        <w:t>The arrival time of the Messiah, crucifixion, and close of probation for Israel:</w:t>
      </w:r>
      <w:r w:rsidR="00EC06D3">
        <w:rPr>
          <w:b/>
          <w:bCs/>
        </w:rPr>
        <w:t xml:space="preserve"> </w:t>
      </w:r>
      <w:r w:rsidR="00EC06D3" w:rsidRPr="00EC06D3">
        <w:rPr>
          <w:b/>
          <w:bCs/>
        </w:rPr>
        <w:t>Daniel 9:25</w:t>
      </w:r>
      <w:r w:rsidR="00EC06D3">
        <w:rPr>
          <w:b/>
          <w:bCs/>
        </w:rPr>
        <w:t xml:space="preserve">-27, </w:t>
      </w:r>
      <w:r w:rsidR="00EC06D3" w:rsidRPr="00EC06D3">
        <w:rPr>
          <w:b/>
          <w:bCs/>
        </w:rPr>
        <w:t>Luke 3:16</w:t>
      </w:r>
      <w:r w:rsidR="00EC06D3">
        <w:rPr>
          <w:b/>
          <w:bCs/>
        </w:rPr>
        <w:t xml:space="preserve">, </w:t>
      </w:r>
      <w:r w:rsidR="00EC06D3" w:rsidRPr="00EC06D3">
        <w:rPr>
          <w:b/>
          <w:bCs/>
        </w:rPr>
        <w:t>John 1:29</w:t>
      </w:r>
      <w:r w:rsidR="00EC06D3">
        <w:rPr>
          <w:b/>
          <w:bCs/>
        </w:rPr>
        <w:t xml:space="preserve">, </w:t>
      </w:r>
      <w:r w:rsidR="00EC06D3" w:rsidRPr="00EC06D3">
        <w:rPr>
          <w:b/>
          <w:bCs/>
        </w:rPr>
        <w:t>Luke 2:34</w:t>
      </w:r>
      <w:r w:rsidR="00EC06D3">
        <w:rPr>
          <w:b/>
          <w:bCs/>
        </w:rPr>
        <w:t xml:space="preserve">, </w:t>
      </w:r>
      <w:r w:rsidR="00EC06D3" w:rsidRPr="00EC06D3">
        <w:rPr>
          <w:b/>
          <w:bCs/>
        </w:rPr>
        <w:t>Luke 2:36</w:t>
      </w:r>
      <w:r w:rsidR="00EC06D3">
        <w:rPr>
          <w:b/>
          <w:bCs/>
        </w:rPr>
        <w:t>-38</w:t>
      </w:r>
      <w:r>
        <w:br/>
      </w:r>
      <w:r>
        <w:br/>
      </w:r>
      <w:r w:rsidR="00EC06D3">
        <w:br/>
        <w:t xml:space="preserve">The end of the longest time prophecy: </w:t>
      </w:r>
      <w:r w:rsidR="005F2C10" w:rsidRPr="005F2C10">
        <w:rPr>
          <w:b/>
          <w:bCs/>
        </w:rPr>
        <w:t>Daniel 8:14</w:t>
      </w:r>
      <w:r w:rsidR="005F2C10">
        <w:rPr>
          <w:b/>
          <w:bCs/>
        </w:rPr>
        <w:t xml:space="preserve">, </w:t>
      </w:r>
      <w:r w:rsidR="005F2C10" w:rsidRPr="005F2C10">
        <w:rPr>
          <w:b/>
          <w:bCs/>
        </w:rPr>
        <w:t>Joel 2:28</w:t>
      </w:r>
      <w:r w:rsidR="005F2C10">
        <w:rPr>
          <w:b/>
          <w:bCs/>
        </w:rPr>
        <w:t>-31</w:t>
      </w:r>
      <w:r w:rsidR="005F2C10">
        <w:br/>
      </w:r>
      <w:r w:rsidR="005F2C10">
        <w:br/>
      </w:r>
      <w:r w:rsidR="005F2C10">
        <w:br/>
      </w:r>
      <w:r w:rsidR="005F2C10">
        <w:br/>
      </w:r>
      <w:r w:rsidR="005F2C10">
        <w:br/>
      </w:r>
      <w:r w:rsidR="005F2C10">
        <w:rPr>
          <w:b/>
          <w:bCs/>
        </w:rPr>
        <w:t>EGW:</w:t>
      </w:r>
      <w:r w:rsidR="005F2C10">
        <w:t xml:space="preserve"> </w:t>
      </w:r>
      <w:r w:rsidR="005F2C10" w:rsidRPr="005F2C10">
        <w:t xml:space="preserve">Darkness had covered the earth, and gross darkness the people. The time had come when a </w:t>
      </w:r>
      <w:proofErr w:type="gramStart"/>
      <w:r w:rsidR="005F2C10" w:rsidRPr="005F2C10">
        <w:t>Teacher</w:t>
      </w:r>
      <w:proofErr w:type="gramEnd"/>
      <w:r w:rsidR="005F2C10" w:rsidRPr="005F2C10">
        <w:t xml:space="preserve"> from heaven must be sent to the world. Prophecy had foretold the advent of this teacher. "Moses truly said unto the fathers, A prophet shall the Lord your God raise up unto you of your brethren, like unto me; Him shall ye hear in all things whatsoever He shall say unto you. And it shall come to pass, that every soul, which will not hear that prophet, shall be destroyed from among the people. Yea, and all the prophets from Samuel and those that follow after, as many as have spoken, have likewise foretold of these days," -- the days when Christ's authority would be supreme and His power invincible.  {ST, June 17, 1903 par. 3}</w:t>
      </w:r>
    </w:p>
    <w:p w14:paraId="0DD78EEA" w14:textId="77777777" w:rsidR="005F2C10" w:rsidRDefault="005F2C10" w:rsidP="005F2C10"/>
    <w:sectPr w:rsidR="005F2C1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33F92" w14:textId="77777777" w:rsidR="00145837" w:rsidRDefault="00145837" w:rsidP="00917F2B">
      <w:pPr>
        <w:spacing w:after="0" w:line="240" w:lineRule="auto"/>
      </w:pPr>
      <w:r>
        <w:separator/>
      </w:r>
    </w:p>
  </w:endnote>
  <w:endnote w:type="continuationSeparator" w:id="0">
    <w:p w14:paraId="22A0382D" w14:textId="77777777" w:rsidR="00145837" w:rsidRDefault="00145837" w:rsidP="0091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308395"/>
      <w:docPartObj>
        <w:docPartGallery w:val="Page Numbers (Bottom of Page)"/>
        <w:docPartUnique/>
      </w:docPartObj>
    </w:sdtPr>
    <w:sdtEndPr>
      <w:rPr>
        <w:noProof/>
      </w:rPr>
    </w:sdtEndPr>
    <w:sdtContent>
      <w:p w14:paraId="5D45AC71" w14:textId="60860ED1" w:rsidR="00917F2B" w:rsidRDefault="00917F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70AC21" w14:textId="77777777" w:rsidR="00917F2B" w:rsidRDefault="00917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5EAC2" w14:textId="77777777" w:rsidR="00145837" w:rsidRDefault="00145837" w:rsidP="00917F2B">
      <w:pPr>
        <w:spacing w:after="0" w:line="240" w:lineRule="auto"/>
      </w:pPr>
      <w:r>
        <w:separator/>
      </w:r>
    </w:p>
  </w:footnote>
  <w:footnote w:type="continuationSeparator" w:id="0">
    <w:p w14:paraId="370BD9DC" w14:textId="77777777" w:rsidR="00145837" w:rsidRDefault="00145837" w:rsidP="00917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337A" w14:textId="77777777" w:rsidR="00917F2B" w:rsidRPr="009E4224" w:rsidRDefault="00917F2B" w:rsidP="00917F2B">
    <w:pPr>
      <w:rPr>
        <w:b/>
        <w:bCs/>
      </w:rPr>
    </w:pPr>
    <w:r w:rsidRPr="009E4224">
      <w:rPr>
        <w:b/>
        <w:bCs/>
      </w:rPr>
      <w:t>Lesson 21 – Knowledge Arises</w:t>
    </w:r>
  </w:p>
  <w:p w14:paraId="0822A02F" w14:textId="77777777" w:rsidR="00917F2B" w:rsidRDefault="00917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53EBE"/>
    <w:multiLevelType w:val="hybridMultilevel"/>
    <w:tmpl w:val="4704D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397827"/>
    <w:multiLevelType w:val="singleLevel"/>
    <w:tmpl w:val="A66059DC"/>
    <w:lvl w:ilvl="0">
      <w:start w:val="1"/>
      <w:numFmt w:val="decimal"/>
      <w:lvlText w:val="%1."/>
      <w:legacy w:legacy="1" w:legacySpace="0" w:legacyIndent="360"/>
      <w:lvlJc w:val="left"/>
      <w:pPr>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E4"/>
    <w:rsid w:val="000A700E"/>
    <w:rsid w:val="00145837"/>
    <w:rsid w:val="002D543B"/>
    <w:rsid w:val="0032015B"/>
    <w:rsid w:val="00376FA9"/>
    <w:rsid w:val="003B337B"/>
    <w:rsid w:val="003C1AE4"/>
    <w:rsid w:val="004403D3"/>
    <w:rsid w:val="00461D27"/>
    <w:rsid w:val="005F2C10"/>
    <w:rsid w:val="00663681"/>
    <w:rsid w:val="00780C76"/>
    <w:rsid w:val="007D458A"/>
    <w:rsid w:val="0091566E"/>
    <w:rsid w:val="00917F2B"/>
    <w:rsid w:val="009E4224"/>
    <w:rsid w:val="00A00F7D"/>
    <w:rsid w:val="00A25D4B"/>
    <w:rsid w:val="00A3404E"/>
    <w:rsid w:val="00A94F2D"/>
    <w:rsid w:val="00B23C07"/>
    <w:rsid w:val="00B7603D"/>
    <w:rsid w:val="00BB7494"/>
    <w:rsid w:val="00CE7276"/>
    <w:rsid w:val="00DF3F3C"/>
    <w:rsid w:val="00E006D6"/>
    <w:rsid w:val="00E46C13"/>
    <w:rsid w:val="00EC06D3"/>
    <w:rsid w:val="00ED1566"/>
    <w:rsid w:val="00F26B6E"/>
    <w:rsid w:val="00F37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A063"/>
  <w15:chartTrackingRefBased/>
  <w15:docId w15:val="{366A822F-CF6D-4290-8B6B-21E3549E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F3C"/>
    <w:pPr>
      <w:ind w:left="720"/>
      <w:contextualSpacing/>
    </w:pPr>
  </w:style>
  <w:style w:type="paragraph" w:styleId="Header">
    <w:name w:val="header"/>
    <w:basedOn w:val="Normal"/>
    <w:link w:val="HeaderChar"/>
    <w:uiPriority w:val="99"/>
    <w:unhideWhenUsed/>
    <w:rsid w:val="00917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F2B"/>
  </w:style>
  <w:style w:type="paragraph" w:styleId="Footer">
    <w:name w:val="footer"/>
    <w:basedOn w:val="Normal"/>
    <w:link w:val="FooterChar"/>
    <w:uiPriority w:val="99"/>
    <w:unhideWhenUsed/>
    <w:rsid w:val="00917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3366</TotalTime>
  <Pages>8</Pages>
  <Words>2784</Words>
  <Characters>15874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Gerald R Jr CTR (USA)</dc:creator>
  <cp:keywords/>
  <dc:description/>
  <cp:lastModifiedBy>Gerald</cp:lastModifiedBy>
  <cp:revision>19</cp:revision>
  <dcterms:created xsi:type="dcterms:W3CDTF">2021-05-30T12:13:00Z</dcterms:created>
  <dcterms:modified xsi:type="dcterms:W3CDTF">2022-04-08T18:33:00Z</dcterms:modified>
</cp:coreProperties>
</file>