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BAA96" w14:textId="15A1232D" w:rsidR="00C11FA8" w:rsidRDefault="00C11FA8" w:rsidP="00C11FA8">
      <w:r>
        <w:rPr>
          <w:b/>
          <w:bCs/>
        </w:rPr>
        <w:t>Lesson 62 - The Character of Seeking After Godly Knowledge</w:t>
      </w:r>
    </w:p>
    <w:p w14:paraId="6AC45486" w14:textId="64B0CFB6" w:rsidR="005A476C" w:rsidRDefault="005A476C" w:rsidP="005A476C">
      <w:pPr>
        <w:pStyle w:val="ListParagraph"/>
        <w:numPr>
          <w:ilvl w:val="0"/>
          <w:numId w:val="1"/>
        </w:numPr>
      </w:pPr>
      <w:r>
        <w:t xml:space="preserve">What object ought we to think knowledge as being when </w:t>
      </w:r>
      <w:r w:rsidR="0020610C">
        <w:t xml:space="preserve">you are </w:t>
      </w:r>
      <w:r>
        <w:t>seeking after knowledge?</w:t>
      </w:r>
      <w:r>
        <w:rPr>
          <w:b/>
          <w:bCs/>
        </w:rPr>
        <w:t xml:space="preserve"> </w:t>
      </w:r>
      <w:r w:rsidRPr="00064744">
        <w:rPr>
          <w:b/>
          <w:bCs/>
        </w:rPr>
        <w:t>Proverbs 2:3</w:t>
      </w:r>
      <w:r>
        <w:rPr>
          <w:b/>
          <w:bCs/>
        </w:rPr>
        <w:t xml:space="preserve">-5, </w:t>
      </w:r>
      <w:r w:rsidRPr="00064744">
        <w:rPr>
          <w:b/>
          <w:bCs/>
        </w:rPr>
        <w:t>Colossians 2:3</w:t>
      </w:r>
      <w:r>
        <w:br/>
      </w:r>
      <w:r>
        <w:br/>
      </w:r>
      <w:r>
        <w:br/>
      </w:r>
      <w:r>
        <w:br/>
      </w:r>
      <w:r>
        <w:br/>
      </w:r>
      <w:r>
        <w:rPr>
          <w:b/>
          <w:bCs/>
        </w:rPr>
        <w:t>EGW:</w:t>
      </w:r>
      <w:r>
        <w:t xml:space="preserve"> </w:t>
      </w:r>
      <w:r w:rsidRPr="005A476C">
        <w:t>Many professed Christians do not labor perseveringly. They make too little effort, and are not ready and willing to deny self. The prayer of the living Christian will be “to be filled with the knowledge of His will, in all wisdom, and spiritual understanding, that they may walk worthy of the Lord unto all pleasing, being fruitful in every good work, and increasing in the knowledge of God, strengthened with all might, according to his glorious power, unto all patience and long-suffering, with joyfulness.” “In whom are hid all the treasures of wisdom and knowledge.” {ApM 32.2}</w:t>
      </w:r>
      <w:r>
        <w:br/>
      </w:r>
    </w:p>
    <w:p w14:paraId="351BF239" w14:textId="3C6672EA" w:rsidR="00D34783" w:rsidRDefault="00D34783" w:rsidP="00C11FA8">
      <w:pPr>
        <w:pStyle w:val="ListParagraph"/>
        <w:numPr>
          <w:ilvl w:val="0"/>
          <w:numId w:val="1"/>
        </w:numPr>
      </w:pPr>
      <w:r>
        <w:t xml:space="preserve">What are we to believe in so as to be open to </w:t>
      </w:r>
      <w:r w:rsidR="009F6B2F">
        <w:t>being taught godly knowledge?</w:t>
      </w:r>
      <w:r w:rsidR="009F6B2F">
        <w:rPr>
          <w:b/>
          <w:bCs/>
        </w:rPr>
        <w:t xml:space="preserve"> </w:t>
      </w:r>
      <w:r w:rsidR="009F6B2F" w:rsidRPr="009F6B2F">
        <w:rPr>
          <w:b/>
          <w:bCs/>
        </w:rPr>
        <w:t>Psalms 119:66</w:t>
      </w:r>
      <w:r w:rsidR="009F6B2F">
        <w:rPr>
          <w:b/>
          <w:bCs/>
        </w:rPr>
        <w:br/>
      </w:r>
      <w:r w:rsidR="009F6B2F">
        <w:rPr>
          <w:b/>
          <w:bCs/>
        </w:rPr>
        <w:br/>
      </w:r>
      <w:r w:rsidR="009F6B2F">
        <w:rPr>
          <w:b/>
          <w:bCs/>
        </w:rPr>
        <w:br/>
      </w:r>
      <w:r w:rsidR="009F6B2F">
        <w:rPr>
          <w:b/>
          <w:bCs/>
        </w:rPr>
        <w:br/>
      </w:r>
      <w:r w:rsidR="009F6B2F">
        <w:rPr>
          <w:b/>
          <w:bCs/>
        </w:rPr>
        <w:br/>
      </w:r>
      <w:r w:rsidR="009F6B2F" w:rsidRPr="009F6B2F">
        <w:rPr>
          <w:b/>
          <w:bCs/>
        </w:rPr>
        <w:t>EGW:</w:t>
      </w:r>
      <w:r w:rsidR="009F6B2F">
        <w:rPr>
          <w:b/>
          <w:bCs/>
        </w:rPr>
        <w:t xml:space="preserve"> </w:t>
      </w:r>
      <w:r w:rsidR="005A476C" w:rsidRPr="005A476C">
        <w:t>(no comment)</w:t>
      </w:r>
      <w:r>
        <w:br/>
      </w:r>
    </w:p>
    <w:p w14:paraId="74424770" w14:textId="1E4C6542" w:rsidR="001B1732" w:rsidRDefault="001B1732" w:rsidP="00C11FA8">
      <w:pPr>
        <w:pStyle w:val="ListParagraph"/>
        <w:numPr>
          <w:ilvl w:val="0"/>
          <w:numId w:val="1"/>
        </w:numPr>
      </w:pPr>
      <w:r>
        <w:t>What will happen to those that do no</w:t>
      </w:r>
      <w:r w:rsidR="003C52B7">
        <w:t>t</w:t>
      </w:r>
      <w:r>
        <w:t xml:space="preserve"> seek after godly knowledge and even go as far as to reject the opportunity to gain godly knowledge?</w:t>
      </w:r>
      <w:r>
        <w:rPr>
          <w:b/>
          <w:bCs/>
        </w:rPr>
        <w:t xml:space="preserve"> </w:t>
      </w:r>
      <w:r w:rsidRPr="001B1732">
        <w:rPr>
          <w:b/>
          <w:bCs/>
        </w:rPr>
        <w:t>Hosea 4:6</w:t>
      </w:r>
      <w:r w:rsidR="009F6B2F" w:rsidRPr="009F6B2F">
        <w:rPr>
          <w:b/>
          <w:bCs/>
        </w:rPr>
        <w:t>, Job 36:12</w:t>
      </w:r>
      <w:r>
        <w:br/>
      </w:r>
      <w:r>
        <w:br/>
      </w:r>
      <w:r>
        <w:br/>
      </w:r>
      <w:r>
        <w:br/>
      </w:r>
      <w:r>
        <w:br/>
      </w:r>
      <w:r>
        <w:rPr>
          <w:b/>
          <w:bCs/>
        </w:rPr>
        <w:t>EGW:</w:t>
      </w:r>
      <w:r>
        <w:t xml:space="preserve"> </w:t>
      </w:r>
      <w:r w:rsidR="005A476C" w:rsidRPr="005A476C">
        <w:t xml:space="preserve">The words of God to ancient Israel have a solemn warning to the church and its leaders today. Of Israel the Lord said, "I have written to him the great things of My law; but they were counted as a strange thing." Hosea 8:12. And to the priests and teachers He declared, "My people are destroyed for lack of knowledge; because thou hast rejected knowledge, I will also reject thee; . . . seeing thou hast forgotten the law of thy God, I will also forget thy children." Hosea 4:6. {COL 306.2}  </w:t>
      </w:r>
      <w:r>
        <w:br/>
      </w:r>
    </w:p>
    <w:p w14:paraId="12AF1DE1" w14:textId="2335A3F5" w:rsidR="005E456A" w:rsidRDefault="00C11FA8" w:rsidP="00DA7441">
      <w:pPr>
        <w:pStyle w:val="ListParagraph"/>
        <w:numPr>
          <w:ilvl w:val="0"/>
          <w:numId w:val="1"/>
        </w:numPr>
      </w:pPr>
      <w:r>
        <w:t>What is the main subject for knowledge?</w:t>
      </w:r>
      <w:r>
        <w:rPr>
          <w:b/>
          <w:bCs/>
        </w:rPr>
        <w:t xml:space="preserve"> </w:t>
      </w:r>
      <w:r w:rsidRPr="00C11FA8">
        <w:rPr>
          <w:b/>
          <w:bCs/>
        </w:rPr>
        <w:t>2 Peter 3:18</w:t>
      </w:r>
      <w:r>
        <w:t xml:space="preserve"> </w:t>
      </w:r>
      <w:r>
        <w:br/>
      </w:r>
      <w:r>
        <w:br/>
      </w:r>
      <w:r>
        <w:br/>
      </w:r>
      <w:r>
        <w:br/>
      </w:r>
      <w:r>
        <w:br/>
      </w:r>
      <w:r>
        <w:rPr>
          <w:b/>
          <w:bCs/>
        </w:rPr>
        <w:t>EGW:</w:t>
      </w:r>
      <w:r>
        <w:t xml:space="preserve"> </w:t>
      </w:r>
      <w:r w:rsidR="00DA7441">
        <w:t>Peter exhorts his brethren to "grow in grace, and in the knowledge of our Lord and Saviour Jesus Christ." Whenever the people of God are growing in grace, they will be constantly obtaining a clearer understanding of His word. They will discern new light and beauty in its sacred truths. This has been true in the history of the church in all ages, and thus it will continue to the end. But as real spiritual life declines, it has ever been the tendency to cease to advance in the knowledge of the truth. Men rest satisfied with the light already received from God's word and discourage any further</w:t>
      </w:r>
      <w:r w:rsidR="009F4DEF">
        <w:t xml:space="preserve"> </w:t>
      </w:r>
      <w:r w:rsidR="009F4DEF">
        <w:lastRenderedPageBreak/>
        <w:t>i</w:t>
      </w:r>
      <w:r w:rsidR="00DA7441">
        <w:t>nvestigation of the Scriptures. They become conservative and seek to avoid discussion.  {5T 706.2}</w:t>
      </w:r>
      <w:r>
        <w:br/>
      </w:r>
    </w:p>
    <w:p w14:paraId="11D4FE3D" w14:textId="70B22DF8" w:rsidR="00C11FA8" w:rsidRDefault="00C11FA8" w:rsidP="00C11FA8">
      <w:pPr>
        <w:pStyle w:val="ListParagraph"/>
        <w:numPr>
          <w:ilvl w:val="0"/>
          <w:numId w:val="1"/>
        </w:numPr>
      </w:pPr>
      <w:r>
        <w:t>What shall we escape if we have this type of knowledge?</w:t>
      </w:r>
      <w:r>
        <w:rPr>
          <w:b/>
          <w:bCs/>
        </w:rPr>
        <w:t xml:space="preserve"> </w:t>
      </w:r>
      <w:r w:rsidRPr="00C11FA8">
        <w:rPr>
          <w:b/>
          <w:bCs/>
        </w:rPr>
        <w:t>2 Peter 2:20</w:t>
      </w:r>
      <w:r>
        <w:br/>
      </w:r>
      <w:r>
        <w:br/>
      </w:r>
      <w:r>
        <w:br/>
      </w:r>
      <w:r>
        <w:br/>
      </w:r>
      <w:r>
        <w:br/>
      </w:r>
      <w:r>
        <w:rPr>
          <w:b/>
          <w:bCs/>
        </w:rPr>
        <w:t>EGW:</w:t>
      </w:r>
      <w:r>
        <w:t xml:space="preserve"> </w:t>
      </w:r>
      <w:r w:rsidR="00DA7441" w:rsidRPr="00DA7441">
        <w:t>Self-righteousness is a curse, a human embellishment, which Satan uses for his glory. Those who garnish the soul with self-praise and flattery prepare the way for the seven other spirits more wicked than the first. In their very reception of the truth these souls deceive themselves. They are building upon a foundation of self-righteousness. The prayers of congregations may be offered to God with a round of ceremonies, but if they are offered in self-righteousness God is not honored by them. The Lord declares, "I will declare thy righteousness, and thy works; for they shall not profit thee." In spite of all their display, their garnished habitation, Satan comes in with a troop of evil angels and takes his place in the soul, to help in the deception. The apostle writes, "If after they have escaped the pollutions of the world through the knowledge of the Lord and Saviour Jesus Christ, they are again entangled therein, and overcome, the latter end is worse with them than the beginning. For it had been better for them not to have known the way of righteousness, than, after they have known it, to turn from the holy commandment delivered unto them" (MS 78, 1899).  {5BC 1093.9}</w:t>
      </w:r>
      <w:r>
        <w:br/>
      </w:r>
    </w:p>
    <w:p w14:paraId="3F69C10A" w14:textId="58F81C8C" w:rsidR="00C11FA8" w:rsidRDefault="00C11FA8" w:rsidP="00C11FA8">
      <w:pPr>
        <w:pStyle w:val="ListParagraph"/>
        <w:numPr>
          <w:ilvl w:val="0"/>
          <w:numId w:val="1"/>
        </w:numPr>
      </w:pPr>
      <w:r>
        <w:t>What must we be seeking before we can gain godly knowledge?</w:t>
      </w:r>
      <w:r>
        <w:rPr>
          <w:b/>
          <w:bCs/>
        </w:rPr>
        <w:t xml:space="preserve"> </w:t>
      </w:r>
      <w:r w:rsidRPr="00C11FA8">
        <w:rPr>
          <w:b/>
          <w:bCs/>
        </w:rPr>
        <w:t>2 Peter 1:5</w:t>
      </w:r>
      <w:r>
        <w:br/>
      </w:r>
      <w:r>
        <w:br/>
      </w:r>
      <w:r>
        <w:br/>
      </w:r>
      <w:r>
        <w:br/>
      </w:r>
      <w:r>
        <w:br/>
      </w:r>
      <w:r>
        <w:rPr>
          <w:b/>
          <w:bCs/>
        </w:rPr>
        <w:t>EGW:</w:t>
      </w:r>
      <w:r>
        <w:t xml:space="preserve"> </w:t>
      </w:r>
      <w:r w:rsidR="007F1BF7" w:rsidRPr="007F1BF7">
        <w:t>The apostle continues, "And beside this, giving all diligence, add to your faith virtue; and to virtue knowledge; and to knowledge temperance; and to temperance patience; and to patience godliness; and to godliness brotherly kindness; and to brotherly kindness charity." 2 Peter 1:5-7. We see but little true godliness in the world. And we see a great work to be done in character building. Those who have no love for God have no relish for holy things. The first step to take to gain a relish for heavenly things is to add to your faith virtue, and to virtue knowledge. It is no credit to remain in ignorance. The fear of the Lord is the beginning of wisdom, and this is to have understanding and to fear to offend our Creator.  {3MR 83.1}</w:t>
      </w:r>
      <w:r>
        <w:br/>
      </w:r>
    </w:p>
    <w:p w14:paraId="26BC3E89" w14:textId="62F47774" w:rsidR="00C11FA8" w:rsidRDefault="00C11FA8" w:rsidP="00C11FA8">
      <w:pPr>
        <w:pStyle w:val="ListParagraph"/>
        <w:numPr>
          <w:ilvl w:val="0"/>
          <w:numId w:val="1"/>
        </w:numPr>
      </w:pPr>
      <w:r>
        <w:t>What will godly knowledge then lead to next?</w:t>
      </w:r>
      <w:r>
        <w:rPr>
          <w:b/>
          <w:bCs/>
        </w:rPr>
        <w:t xml:space="preserve"> </w:t>
      </w:r>
      <w:r w:rsidRPr="00C11FA8">
        <w:rPr>
          <w:b/>
          <w:bCs/>
        </w:rPr>
        <w:t>2 Peter 1:</w:t>
      </w:r>
      <w:r>
        <w:rPr>
          <w:b/>
          <w:bCs/>
        </w:rPr>
        <w:t>6</w:t>
      </w:r>
      <w:r>
        <w:br/>
      </w:r>
      <w:r>
        <w:br/>
      </w:r>
      <w:r>
        <w:br/>
      </w:r>
      <w:r>
        <w:br/>
      </w:r>
      <w:r>
        <w:br/>
      </w:r>
      <w:r>
        <w:rPr>
          <w:b/>
          <w:bCs/>
        </w:rPr>
        <w:t>EGW:</w:t>
      </w:r>
      <w:r>
        <w:t xml:space="preserve"> </w:t>
      </w:r>
      <w:r w:rsidR="00257591" w:rsidRPr="00257591">
        <w:t xml:space="preserve">"And to knowledge, temperance." This is the third step in the path toward perfection of character. On every side there is indulgence and dissipation, and the result is degeneration and corruption. The inhabitants of our earth are depreciating in mental, moral, and physical power, because of the intemperate habits of society. Appetite, passion, and love of display are carrying the multitudes into the greatest excesses and extravagance. Temptations present themselves on every hand, not only in places of vice, but also in the homes of our land. Our tables are spread with little </w:t>
      </w:r>
      <w:r w:rsidR="00257591" w:rsidRPr="00257591">
        <w:lastRenderedPageBreak/>
        <w:t>regard for health or morality, and the cravings of perverted appetite are indulged, to the detriment of physical and mental strength. The people of God must take an opposite course from the world. They must take up the warfare against these sinful practices, deny appetite, and keep the lower nature in subjection. Said the great apostle, "I keep under my body, and bring it into subjection: lest that by any means, when I have preached to others, I myself should be a castaway."  {RH, February 21, 1888 par. 8}</w:t>
      </w:r>
      <w:r>
        <w:br/>
      </w:r>
    </w:p>
    <w:p w14:paraId="25D85E43" w14:textId="2FB42FE0" w:rsidR="008D04F6" w:rsidRDefault="008D04F6" w:rsidP="00C003FA">
      <w:pPr>
        <w:pStyle w:val="ListParagraph"/>
        <w:numPr>
          <w:ilvl w:val="0"/>
          <w:numId w:val="1"/>
        </w:numPr>
      </w:pPr>
      <w:r>
        <w:t>What shall we gain the knowledge in?</w:t>
      </w:r>
      <w:r w:rsidRPr="00257591">
        <w:rPr>
          <w:b/>
          <w:bCs/>
        </w:rPr>
        <w:t xml:space="preserve"> 1 Timothy 2:4</w:t>
      </w:r>
      <w:r>
        <w:t xml:space="preserve"> </w:t>
      </w:r>
      <w:r>
        <w:br/>
      </w:r>
      <w:r>
        <w:br/>
      </w:r>
      <w:r>
        <w:br/>
      </w:r>
      <w:r>
        <w:br/>
      </w:r>
      <w:r>
        <w:br/>
      </w:r>
      <w:r w:rsidRPr="00257591">
        <w:rPr>
          <w:b/>
          <w:bCs/>
        </w:rPr>
        <w:t>EGW:</w:t>
      </w:r>
      <w:r>
        <w:t xml:space="preserve"> </w:t>
      </w:r>
      <w:r w:rsidR="00257591">
        <w:t>The doctrine of the divine decrees, unalterably fixing the character of men, had led many to a virtual rejection of the law of God. Wesley steadfastly opposed the errors of the Antinomian teachers, and showed that this doctrine which led to Antinomianism was contrary to the Scriptures. “The grace of God that bringeth salvation hath appeared to all men.” “This is good and acceptable in the sight of God our Saviour, who will have all men to be saved, and to come unto the knowledge of the truth. For there is one God, and one mediator between God and men, the man Christ Jesus, who gave himself a ransom for all.” [Titus 2:11; 1 Timothy 2:3-6.] The Spirit of God is freely bestowed, to enable every man to lay hold upon the means of salvation. Thus Christ, “the true light,” “lighteth every man that cometh into the world.” [John 1:9.] Men fail of salvation only through their own willful refusal of the gift of life.  {GC88 261.3}</w:t>
      </w:r>
      <w:r>
        <w:br/>
      </w:r>
    </w:p>
    <w:p w14:paraId="7E7C25BE" w14:textId="4E043AAD" w:rsidR="00ED3327" w:rsidRDefault="00ED3327" w:rsidP="00ED3327">
      <w:pPr>
        <w:pStyle w:val="ListParagraph"/>
        <w:numPr>
          <w:ilvl w:val="0"/>
          <w:numId w:val="1"/>
        </w:numPr>
      </w:pPr>
      <w:r>
        <w:t>What may interfere in getting knowledge?</w:t>
      </w:r>
      <w:r>
        <w:rPr>
          <w:b/>
          <w:bCs/>
        </w:rPr>
        <w:t xml:space="preserve"> </w:t>
      </w:r>
      <w:r w:rsidRPr="009F6B2F">
        <w:rPr>
          <w:b/>
          <w:bCs/>
        </w:rPr>
        <w:t>1 Samuel 2:3</w:t>
      </w:r>
      <w:r>
        <w:t xml:space="preserve"> [2 items]</w:t>
      </w:r>
      <w:r>
        <w:br/>
      </w:r>
      <w:r>
        <w:br/>
      </w:r>
      <w:r>
        <w:br/>
      </w:r>
      <w:r>
        <w:br/>
      </w:r>
      <w:r>
        <w:br/>
      </w:r>
      <w:r>
        <w:rPr>
          <w:b/>
          <w:bCs/>
        </w:rPr>
        <w:t>EGW:</w:t>
      </w:r>
      <w:r w:rsidR="00257591">
        <w:t xml:space="preserve"> </w:t>
      </w:r>
      <w:r w:rsidR="00257591" w:rsidRPr="00257591">
        <w:t xml:space="preserve">Christ overcame every temptation of the enemy, because in him divinity and humanity were combined; but there is no safety for any soul who has merely a legal religion, a form of godliness, a round of ceremonial exactions. To attend services on the Sabbath, to pray occasionally or regularly, makes no one a Christian. The important thing is to become united to Christ, to believe in Christ as a personal Saviour, to live by faith in the Son of God. The question to ask the soul is, "Am I a partaker of the divine nature, represented as being born again? Has a new moral taste been created? If not, the soul is in deadly peril. He who is born of God is a new man. "If any man be in Christ, he is a new creature; old things are passed away; behold, all things are become new." The old imperious will is gone. The pride is cleansed from the soul. Selfishness is uprooted. The quick, passionate temper no longer masters the man; for Jesus Christ has brought the thoughts into captivity to himself. Talk no more so </w:t>
      </w:r>
      <w:proofErr w:type="gramStart"/>
      <w:r w:rsidR="00257591" w:rsidRPr="00257591">
        <w:t>exceeding</w:t>
      </w:r>
      <w:proofErr w:type="gramEnd"/>
      <w:r w:rsidR="00257591" w:rsidRPr="00257591">
        <w:t xml:space="preserve"> proudly; let no arrogancy come out of your mouth; for the Lord is a God of knowledge, and by him actions are weighed. "Do men gather grapes of thorns, or figs of thistles? Even so every good tree bringeth forth good fruit; but a corrupt tree bringeth forth evil fruit. A good tree cannot bring forth evil fruit, neither can a corrupt tree bring forth good fruit. Every tree that bringeth not forth good fruit is hewn down, and cast into the fire. Wherefore by their fruits ye shall know them. Not everyone that saith unto me, Lord, Lord, shall enter into the kingdom of heaven; but he that doeth the will of my Father which is in heaven. Many will say to me in that day, Lord, Lord, have we not prophesied in thy name? and in thy name have cast out devils? and in thy name </w:t>
      </w:r>
      <w:r w:rsidR="00257591" w:rsidRPr="00257591">
        <w:lastRenderedPageBreak/>
        <w:t>done many wonderful works? And then will I profess unto them, I never knew you; depart from me, ye that work iniquity."  {ST, September 26, 1892 par. 4}</w:t>
      </w:r>
      <w:r>
        <w:br/>
      </w:r>
    </w:p>
    <w:p w14:paraId="2FE6C8AE" w14:textId="41C7F371" w:rsidR="00ED3327" w:rsidRDefault="00ED3327" w:rsidP="00ED3327">
      <w:pPr>
        <w:pStyle w:val="ListParagraph"/>
        <w:numPr>
          <w:ilvl w:val="0"/>
          <w:numId w:val="1"/>
        </w:numPr>
      </w:pPr>
      <w:r>
        <w:t>What are we to exercise so as to start gaining godly knowledge matching the first angel’s message?</w:t>
      </w:r>
      <w:r>
        <w:rPr>
          <w:b/>
          <w:bCs/>
        </w:rPr>
        <w:t xml:space="preserve"> </w:t>
      </w:r>
      <w:r w:rsidRPr="00D34783">
        <w:rPr>
          <w:b/>
          <w:bCs/>
        </w:rPr>
        <w:t>Proverbs 1:7</w:t>
      </w:r>
      <w:r>
        <w:rPr>
          <w:b/>
          <w:bCs/>
        </w:rPr>
        <w:t>, Revelation 14:7</w:t>
      </w:r>
      <w:r>
        <w:t xml:space="preserve"> </w:t>
      </w:r>
      <w:r>
        <w:br/>
      </w:r>
      <w:r>
        <w:br/>
      </w:r>
      <w:r>
        <w:br/>
      </w:r>
      <w:r>
        <w:br/>
      </w:r>
      <w:r>
        <w:br/>
      </w:r>
      <w:r>
        <w:rPr>
          <w:b/>
          <w:bCs/>
        </w:rPr>
        <w:t>EGW:</w:t>
      </w:r>
      <w:r>
        <w:t xml:space="preserve"> </w:t>
      </w:r>
      <w:r w:rsidR="00257591" w:rsidRPr="00257591">
        <w:t>"The fear of the Lord is the beginning of knowledge." Proverbs 1:7. One sentence of Scripture is of more value than ten thousand of man's ideas or arguments. Those who refuse to follow God's way will finally receive the sentence, "Depart from Me." But when we submit to God's way, the Lord Jesus guides our minds and fills our lips with assurance. We may be strong in the Lord and in the power of His might. Receiving Christ, we are clothed with power. An indwelling Saviour makes His power our property. The truth becomes our stock in trade. No unrighteousness is seen in the life. We are able to speak words in season to those who know not the truth. Christ's presence in the heart is a vitalizing power, strengthening the entire being.  {7T 71.1}</w:t>
      </w:r>
      <w:r>
        <w:br/>
      </w:r>
    </w:p>
    <w:p w14:paraId="28AD965B" w14:textId="5CAA20EE" w:rsidR="00C11FA8" w:rsidRDefault="008D04F6" w:rsidP="00C11FA8">
      <w:pPr>
        <w:pStyle w:val="ListParagraph"/>
        <w:numPr>
          <w:ilvl w:val="0"/>
          <w:numId w:val="1"/>
        </w:numPr>
      </w:pPr>
      <w:r>
        <w:t>What do worldly minded people miss getting when gaining the knowledge in a worldly manner?</w:t>
      </w:r>
      <w:r>
        <w:rPr>
          <w:b/>
          <w:bCs/>
        </w:rPr>
        <w:t xml:space="preserve"> </w:t>
      </w:r>
      <w:r w:rsidRPr="008D04F6">
        <w:rPr>
          <w:b/>
          <w:bCs/>
        </w:rPr>
        <w:t>2 Timothy 3:7</w:t>
      </w:r>
      <w:r>
        <w:br/>
      </w:r>
      <w:r>
        <w:br/>
      </w:r>
      <w:r>
        <w:br/>
      </w:r>
      <w:r>
        <w:br/>
      </w:r>
      <w:r>
        <w:br/>
      </w:r>
      <w:r>
        <w:rPr>
          <w:b/>
          <w:bCs/>
        </w:rPr>
        <w:t>EGW:</w:t>
      </w:r>
      <w:r>
        <w:t xml:space="preserve"> </w:t>
      </w:r>
      <w:r w:rsidR="00883B89" w:rsidRPr="00883B89">
        <w:t>Satan would convey the idea that by eating of the forbidden tree, they would receive a new and more noble kind of knowledge than they had hitherto attained. This has been his special work with great success ever since his fall, to lead men to pry into the secrets of the Almighty, and not to be satisfied with what God has revealed, and not careful to obey that which was commanded. He would lead them to disobey God's commands, and then make them believe that they are entering a wonderful field of knowledge. This is a miserable deception. They fail to understand what God has revealed, they disregard his explicit commandments, aspire after wisdom, independent of God, and seek to understand that which he has been pleased to withhold from mortals. They are elated with their ideas of progression, and charmed with their own vain philosophy; but they grope in midnight darkness relative to true knowledge. They are ever learning, and never able to come to the knowledge of the truth.  {ST, January 16, 1879 par. 26}</w:t>
      </w:r>
      <w:r>
        <w:br/>
      </w:r>
    </w:p>
    <w:p w14:paraId="1CF74E98" w14:textId="2ECB417E" w:rsidR="008D04F6" w:rsidRDefault="008D04F6" w:rsidP="00C11FA8">
      <w:pPr>
        <w:pStyle w:val="ListParagraph"/>
        <w:numPr>
          <w:ilvl w:val="0"/>
          <w:numId w:val="1"/>
        </w:numPr>
      </w:pPr>
      <w:r>
        <w:t>What will the knowledge of the Son of God protect us from?</w:t>
      </w:r>
      <w:r>
        <w:rPr>
          <w:b/>
          <w:bCs/>
        </w:rPr>
        <w:t xml:space="preserve"> </w:t>
      </w:r>
      <w:r w:rsidRPr="008D04F6">
        <w:rPr>
          <w:b/>
          <w:bCs/>
        </w:rPr>
        <w:t>Ephesians 4:13</w:t>
      </w:r>
      <w:r>
        <w:rPr>
          <w:b/>
          <w:bCs/>
        </w:rPr>
        <w:t>-14</w:t>
      </w:r>
      <w:r>
        <w:t xml:space="preserve"> </w:t>
      </w:r>
      <w:r>
        <w:br/>
      </w:r>
      <w:r>
        <w:br/>
      </w:r>
      <w:r>
        <w:br/>
      </w:r>
      <w:r>
        <w:br/>
      </w:r>
      <w:r>
        <w:br/>
      </w:r>
      <w:r>
        <w:rPr>
          <w:b/>
          <w:bCs/>
        </w:rPr>
        <w:t>EGW:</w:t>
      </w:r>
      <w:r>
        <w:t xml:space="preserve"> </w:t>
      </w:r>
      <w:r w:rsidR="00883B89" w:rsidRPr="00883B89">
        <w:t xml:space="preserve">The apostle's desire for those to whom he addressed his letters of counsel and admonition was that they should "be no more children, tossed to and fro, and carried about with every wind of doctrine;" but that they should all come into "the unity of the faith, and of the knowledge of the Son of God, unto a perfect man, unto the measure of the stature of the fullness of Christ." He entreated those who were followers of Jesus in heathen communities not to walk "as other </w:t>
      </w:r>
      <w:proofErr w:type="gramStart"/>
      <w:r w:rsidR="00883B89" w:rsidRPr="00883B89">
        <w:t>Gentiles walk</w:t>
      </w:r>
      <w:proofErr w:type="gramEnd"/>
      <w:r w:rsidR="00883B89" w:rsidRPr="00883B89">
        <w:t xml:space="preserve">, in </w:t>
      </w:r>
      <w:r w:rsidR="00883B89" w:rsidRPr="00883B89">
        <w:lastRenderedPageBreak/>
        <w:t>the vanity of their mind, having the understanding darkened, being alienated from the life of God ... because of the blindness of their heart," but "circumspectly, not as fools, but as wise, redeeming the time." Ephesians 4:14, 13, 17, 18; 5:15, 16. He encouraged the believers to look forward to the time when Christ, who "loved the church, and gave Himself for it," would "present it to Himself a glorious church, not having spot, or wrinkle, or any such thing"--a church "holy and without blemish." Ephesians 5:25, 27. {AA 470.1}</w:t>
      </w:r>
      <w:r>
        <w:br/>
      </w:r>
    </w:p>
    <w:p w14:paraId="7EE22FE6" w14:textId="04B943C6" w:rsidR="008D04F6" w:rsidRDefault="00535383" w:rsidP="008A2A05">
      <w:pPr>
        <w:pStyle w:val="ListParagraph"/>
        <w:numPr>
          <w:ilvl w:val="0"/>
          <w:numId w:val="1"/>
        </w:numPr>
      </w:pPr>
      <w:r>
        <w:t>Having the knowledge of God will help us do what with our thoughts?</w:t>
      </w:r>
      <w:r w:rsidRPr="00883B89">
        <w:rPr>
          <w:b/>
          <w:bCs/>
        </w:rPr>
        <w:t xml:space="preserve"> 2 Corinthians 10:5</w:t>
      </w:r>
      <w:r>
        <w:t xml:space="preserve"> </w:t>
      </w:r>
      <w:r>
        <w:br/>
      </w:r>
      <w:r>
        <w:br/>
      </w:r>
      <w:r>
        <w:br/>
      </w:r>
      <w:r>
        <w:br/>
      </w:r>
      <w:r>
        <w:br/>
      </w:r>
      <w:r w:rsidRPr="00883B89">
        <w:rPr>
          <w:b/>
          <w:bCs/>
        </w:rPr>
        <w:t>EGW:</w:t>
      </w:r>
      <w:r>
        <w:t xml:space="preserve"> </w:t>
      </w:r>
      <w:r w:rsidR="00883B89">
        <w:t xml:space="preserve">All are free moral agents; and as such they must bring their thoughts to run in the right channel. Their meditations should be of that nature which will elevate their minds, and make Jesus and Heaven the subjects of their thoughts. Here is a wide field in which the mind can safely range. If Satan seeks to divert the mind from this to low and sensual things, bring it back again, and place it on eternal things; and when the Lord sees the determined effort made to retain only pure thoughts, he will attract the mind, like the magnet, and purify the thoughts, and enable them to cleanse themselves from every secret sin. “Casting down imaginations, and every high thing that exalteth itself against the knowledge of God, and bringing into captivity every thought to the obedience of Christ.” 2 Corinthians 10:5. The first work of those who would reform is, to purify the imagination. If the mind is led out in a vicious direction, it must be restrained to dwell only upon pure and elevated subjects. When tempted to yield to a corrupt imagination, then flee to the throne of grace, and pray for strength from Heaven. In the strength of </w:t>
      </w:r>
      <w:proofErr w:type="gramStart"/>
      <w:r w:rsidR="00883B89">
        <w:t>God</w:t>
      </w:r>
      <w:proofErr w:type="gramEnd"/>
      <w:r w:rsidR="00883B89">
        <w:t xml:space="preserve"> the imagination can be disciplined to dwell upon things which are pure and heavenly.  {SA 75.2}</w:t>
      </w:r>
      <w:r>
        <w:br/>
      </w:r>
    </w:p>
    <w:p w14:paraId="00BB9623" w14:textId="255C2BA3" w:rsidR="00535383" w:rsidRDefault="00535383" w:rsidP="00FC11C5">
      <w:pPr>
        <w:pStyle w:val="ListParagraph"/>
        <w:numPr>
          <w:ilvl w:val="0"/>
          <w:numId w:val="1"/>
        </w:numPr>
      </w:pPr>
      <w:r>
        <w:t xml:space="preserve">Where do </w:t>
      </w:r>
      <w:r w:rsidR="00ED3327">
        <w:t xml:space="preserve">we </w:t>
      </w:r>
      <w:r>
        <w:t>get the knowledge of what sin is?</w:t>
      </w:r>
      <w:r w:rsidRPr="00655802">
        <w:rPr>
          <w:b/>
          <w:bCs/>
        </w:rPr>
        <w:t xml:space="preserve"> Romans 3:20</w:t>
      </w:r>
      <w:r>
        <w:br/>
      </w:r>
      <w:r>
        <w:br/>
      </w:r>
      <w:r>
        <w:br/>
      </w:r>
      <w:r>
        <w:br/>
      </w:r>
      <w:r>
        <w:br/>
      </w:r>
      <w:r w:rsidRPr="00655802">
        <w:rPr>
          <w:b/>
          <w:bCs/>
        </w:rPr>
        <w:t>EGW:</w:t>
      </w:r>
      <w:r>
        <w:t xml:space="preserve"> </w:t>
      </w:r>
      <w:r w:rsidR="00655802">
        <w:t xml:space="preserve">"By the law is the knowledge of sin." The law is the great mirror, into which man must look to discern the defects in his character. If he refuses to consult this divinely appointed detector, and thus learn his true state, can we be surprised that he proudly boasts of perfection? He must see his character in the light of God's law. He must have a new heart, one that is pure, loving, and obedient. The old life of sin and alienation from God must be given up, and a new life of loving, trusting obedience begin. Then the peace of Christ will rule in the heart and sanctify the life; and the path in which he treads will be the highway cast up for the ransomed of the Lord to walk in, where light from Heaven is ever shining. {ST, October 29, 1885 par. 16}  </w:t>
      </w:r>
      <w:r>
        <w:br/>
      </w:r>
    </w:p>
    <w:p w14:paraId="4928D5B4" w14:textId="62E43C61" w:rsidR="00535383" w:rsidRDefault="001B1732" w:rsidP="00C11FA8">
      <w:pPr>
        <w:pStyle w:val="ListParagraph"/>
        <w:numPr>
          <w:ilvl w:val="0"/>
          <w:numId w:val="1"/>
        </w:numPr>
      </w:pPr>
      <w:r>
        <w:t>What knowledge do we need for those sins to be remitted?</w:t>
      </w:r>
      <w:r>
        <w:rPr>
          <w:b/>
          <w:bCs/>
        </w:rPr>
        <w:t xml:space="preserve"> </w:t>
      </w:r>
      <w:r w:rsidRPr="001B1732">
        <w:rPr>
          <w:b/>
          <w:bCs/>
        </w:rPr>
        <w:t>Luke 1:77</w:t>
      </w:r>
      <w:r>
        <w:t xml:space="preserve"> </w:t>
      </w:r>
      <w:r>
        <w:br/>
      </w:r>
      <w:r>
        <w:br/>
      </w:r>
      <w:r>
        <w:br/>
      </w:r>
      <w:r>
        <w:br/>
      </w:r>
      <w:r>
        <w:br/>
      </w:r>
      <w:r>
        <w:rPr>
          <w:b/>
          <w:bCs/>
        </w:rPr>
        <w:t>EGW:</w:t>
      </w:r>
      <w:r>
        <w:t xml:space="preserve"> </w:t>
      </w:r>
      <w:r w:rsidR="00C10102" w:rsidRPr="00C10102">
        <w:t xml:space="preserve">Satan has used the most ingenious methods to weave his plans and principles into the </w:t>
      </w:r>
      <w:r w:rsidR="00C10102" w:rsidRPr="00C10102">
        <w:lastRenderedPageBreak/>
        <w:t>systems of education, and thus gain a strong hold on the minds of the children and youth. It is the work of the true educator to thwart his devices. We are under solemn, sacred covenant to God to bring up our children for Him and not for the world; to teach them not to put their hands into the hand of the world, but to love and fear God, and to keep His commandments. They should be impressed with the thought that they are formed in the image of their Creator and that Christ is the pattern after which they are to be fashioned. Most earnest attention must be given to the education which will impart a knowledge of salvation, and will conform the life and character to the divine similitude. It is the love of God, the purity of soul woven into the life like threads of gold, that is of true worth. The height man may thus reach has not been fully realized.  {6T 127.1}</w:t>
      </w:r>
      <w:r>
        <w:br/>
      </w:r>
    </w:p>
    <w:p w14:paraId="13C25956" w14:textId="58F3BAFA" w:rsidR="001B1732" w:rsidRDefault="001B1732" w:rsidP="00C11FA8">
      <w:pPr>
        <w:pStyle w:val="ListParagraph"/>
        <w:numPr>
          <w:ilvl w:val="0"/>
          <w:numId w:val="1"/>
        </w:numPr>
      </w:pPr>
      <w:r>
        <w:t xml:space="preserve">What is God’s reaction towards removing the knowledge of </w:t>
      </w:r>
      <w:r w:rsidR="00ED3327">
        <w:t>Him</w:t>
      </w:r>
      <w:r>
        <w:t xml:space="preserve"> throughout the land</w:t>
      </w:r>
      <w:r w:rsidR="00ED3327">
        <w:t>,</w:t>
      </w:r>
      <w:r>
        <w:t xml:space="preserve"> be it in public schools, censoring on social media, etc.?</w:t>
      </w:r>
      <w:r>
        <w:rPr>
          <w:b/>
          <w:bCs/>
        </w:rPr>
        <w:t xml:space="preserve"> </w:t>
      </w:r>
      <w:r w:rsidRPr="001B1732">
        <w:rPr>
          <w:b/>
          <w:bCs/>
        </w:rPr>
        <w:t>Hosea 4:1</w:t>
      </w:r>
      <w:r>
        <w:t xml:space="preserve"> </w:t>
      </w:r>
      <w:r>
        <w:br/>
      </w:r>
      <w:r>
        <w:br/>
      </w:r>
      <w:r>
        <w:br/>
      </w:r>
      <w:r>
        <w:br/>
      </w:r>
      <w:r>
        <w:br/>
      </w:r>
      <w:r>
        <w:rPr>
          <w:b/>
          <w:bCs/>
        </w:rPr>
        <w:t>EGW:</w:t>
      </w:r>
      <w:r>
        <w:t xml:space="preserve"> </w:t>
      </w:r>
      <w:r w:rsidR="00C10102" w:rsidRPr="00C10102">
        <w:t>The condition of the world under the Romish power presented a fearful and striking fulfillment of the words of the prophet Hosea: “My people are destroyed for lack of knowledge; because thou hast rejected knowledge, I will also reject thee; . . . seeing thou hast forgotten the law of thy God, I will also forget thy children.” “There is no truth, nor mercy, nor knowledge of God in the land. By swearing, and lying, and killing, and stealing, and committing adultery, they break out, and blood toucheth blood.” [Hosea 4:6, 1, 2.] Such were the results of banishing the Word of God.  {GC88 60.3}</w:t>
      </w:r>
      <w:r>
        <w:br/>
      </w:r>
    </w:p>
    <w:p w14:paraId="40ECD4AD" w14:textId="001D934D" w:rsidR="001B1732" w:rsidRDefault="0029731B" w:rsidP="00057D55">
      <w:pPr>
        <w:pStyle w:val="ListParagraph"/>
        <w:numPr>
          <w:ilvl w:val="0"/>
          <w:numId w:val="1"/>
        </w:numPr>
      </w:pPr>
      <w:r>
        <w:t>What will happen towards the end of time (covering 1798 to the present moment) regarding the knowledge of the Book of Daniel?</w:t>
      </w:r>
      <w:r w:rsidRPr="00C10102">
        <w:rPr>
          <w:b/>
          <w:bCs/>
        </w:rPr>
        <w:t xml:space="preserve"> Daniel 12:4</w:t>
      </w:r>
      <w:r>
        <w:t xml:space="preserve"> </w:t>
      </w:r>
      <w:r>
        <w:br/>
      </w:r>
      <w:r>
        <w:br/>
      </w:r>
      <w:r>
        <w:br/>
      </w:r>
      <w:r>
        <w:br/>
      </w:r>
      <w:r>
        <w:br/>
      </w:r>
      <w:r w:rsidRPr="00C10102">
        <w:rPr>
          <w:b/>
          <w:bCs/>
        </w:rPr>
        <w:t>EGW:</w:t>
      </w:r>
      <w:r>
        <w:t xml:space="preserve"> </w:t>
      </w:r>
      <w:r w:rsidR="00C10102">
        <w:t>The message itself sheds light as to the time when this movement is to take place. It is declared to be a part of the “everlasting gospel;” and it announces the opening of the Judgment. The message of salvation has been preached in all ages; but this message is a part of the gospel which could be proclaimed only in the last days, for only then would it be true that the hour of Judgment had come. The prophecies present a succession of events leading down to the opening of the Judgment. This is especially true of the book of Daniel. But that part of his prophecy which related to the last days, Daniel was bidden to close up and seal “to the time of the end.” Not till we reach this time could a message concerning the Judgment be proclaimed, based on a fulfillment of these prophecies. But at the time of the end, says the prophet, “many shall run to and fro, and knowledge shall be increased.” [Daniel 12:4.]  {GC88 355.3}</w:t>
      </w:r>
      <w:r>
        <w:br/>
      </w:r>
    </w:p>
    <w:p w14:paraId="7FCAACE4" w14:textId="00666B4F" w:rsidR="0029731B" w:rsidRDefault="0029731B" w:rsidP="00EC390F">
      <w:pPr>
        <w:pStyle w:val="ListParagraph"/>
        <w:numPr>
          <w:ilvl w:val="0"/>
          <w:numId w:val="1"/>
        </w:numPr>
      </w:pPr>
      <w:r>
        <w:t>What type of diet provides the avenue for God to give out knowledge and skill?</w:t>
      </w:r>
      <w:r>
        <w:rPr>
          <w:b/>
          <w:bCs/>
        </w:rPr>
        <w:t xml:space="preserve"> </w:t>
      </w:r>
      <w:r w:rsidRPr="0029731B">
        <w:rPr>
          <w:b/>
          <w:bCs/>
        </w:rPr>
        <w:t>Daniel 1:16</w:t>
      </w:r>
      <w:r>
        <w:rPr>
          <w:b/>
          <w:bCs/>
        </w:rPr>
        <w:t>-17</w:t>
      </w:r>
      <w:r>
        <w:br/>
      </w:r>
      <w:r>
        <w:br/>
      </w:r>
      <w:r>
        <w:br/>
      </w:r>
      <w:r>
        <w:br/>
      </w:r>
      <w:r>
        <w:br/>
      </w:r>
      <w:r>
        <w:rPr>
          <w:b/>
          <w:bCs/>
        </w:rPr>
        <w:lastRenderedPageBreak/>
        <w:t>EGW:</w:t>
      </w:r>
      <w:r>
        <w:t xml:space="preserve"> </w:t>
      </w:r>
      <w:r w:rsidR="00EC390F">
        <w:t xml:space="preserve">"And at the end of the ten days their countenances appeared fairer and fatter in flesh than all the children which did eat the portion of the king's meat. </w:t>
      </w:r>
      <w:proofErr w:type="gramStart"/>
      <w:r w:rsidR="00EC390F">
        <w:t>Thus</w:t>
      </w:r>
      <w:proofErr w:type="gramEnd"/>
      <w:r w:rsidR="00EC390F">
        <w:t xml:space="preserve"> Melzar took away the portion of their meat, and of the wine that they should drink; and gave them pulse." The simple pulse and water, which they at first requested, was thereafter the food of Daniel and his companions.  {YI, November 12, 1907 par. 6}  </w:t>
      </w:r>
      <w:r w:rsidR="00EC390F">
        <w:br/>
      </w:r>
      <w:r w:rsidR="00EC390F">
        <w:br/>
        <w:t xml:space="preserve">From the experience of these Hebrew children, we can learn the precious lesson that the Lord watches over those who place themselves in right relation to him and to his requirements. God regarded with approval the firmness and self-denial of these youth, and his blessing attended them. In Daniel and his </w:t>
      </w:r>
      <w:proofErr w:type="gramStart"/>
      <w:r w:rsidR="00EC390F">
        <w:t>companions</w:t>
      </w:r>
      <w:proofErr w:type="gramEnd"/>
      <w:r w:rsidR="00EC390F">
        <w:t xml:space="preserve"> we have an instance of the triumph of principles over temptation and indulgence of appetite. It shows us that through religious principles young men may triumph over the lusts of the flesh, and remain true to God's requirements, even though it costs them great sacrifice.  {YI, November 12, 1907 par. 7}</w:t>
      </w:r>
      <w:r>
        <w:br/>
      </w:r>
    </w:p>
    <w:p w14:paraId="59904EEC" w14:textId="0AF3663C" w:rsidR="00ED3327" w:rsidRDefault="00ED3327" w:rsidP="00ED3327">
      <w:pPr>
        <w:pStyle w:val="ListParagraph"/>
        <w:numPr>
          <w:ilvl w:val="0"/>
          <w:numId w:val="1"/>
        </w:numPr>
      </w:pPr>
      <w:r>
        <w:t>What do we need to be to receive knowledge?</w:t>
      </w:r>
      <w:r>
        <w:rPr>
          <w:b/>
          <w:bCs/>
        </w:rPr>
        <w:t xml:space="preserve"> </w:t>
      </w:r>
      <w:r w:rsidRPr="002F35FB">
        <w:rPr>
          <w:b/>
          <w:bCs/>
        </w:rPr>
        <w:t>Proverbs 21:11</w:t>
      </w:r>
      <w:r>
        <w:t xml:space="preserve"> </w:t>
      </w:r>
      <w:r>
        <w:br/>
      </w:r>
      <w:r>
        <w:br/>
      </w:r>
      <w:r>
        <w:br/>
      </w:r>
      <w:r>
        <w:br/>
      </w:r>
      <w:r>
        <w:br/>
      </w:r>
      <w:r>
        <w:rPr>
          <w:b/>
          <w:bCs/>
        </w:rPr>
        <w:t>EGW:</w:t>
      </w:r>
      <w:r>
        <w:t xml:space="preserve"> </w:t>
      </w:r>
      <w:r w:rsidR="00EC390F">
        <w:t>(no comment)</w:t>
      </w:r>
      <w:r>
        <w:br/>
      </w:r>
    </w:p>
    <w:p w14:paraId="1030AB8C" w14:textId="2B91F875" w:rsidR="00ED3327" w:rsidRDefault="00ED3327" w:rsidP="00ED3327">
      <w:pPr>
        <w:pStyle w:val="ListParagraph"/>
        <w:numPr>
          <w:ilvl w:val="0"/>
          <w:numId w:val="1"/>
        </w:numPr>
      </w:pPr>
      <w:r>
        <w:t>What type of person ought we to be so as to be crowned with knowledge?</w:t>
      </w:r>
      <w:r>
        <w:rPr>
          <w:b/>
          <w:bCs/>
        </w:rPr>
        <w:t xml:space="preserve"> </w:t>
      </w:r>
      <w:r w:rsidRPr="00064744">
        <w:rPr>
          <w:b/>
          <w:bCs/>
        </w:rPr>
        <w:t>Proverbs 14:18</w:t>
      </w:r>
      <w:r>
        <w:t xml:space="preserve"> </w:t>
      </w:r>
      <w:r>
        <w:br/>
      </w:r>
      <w:r>
        <w:br/>
      </w:r>
      <w:r>
        <w:br/>
      </w:r>
      <w:r>
        <w:br/>
      </w:r>
      <w:r>
        <w:br/>
      </w:r>
      <w:r>
        <w:rPr>
          <w:b/>
          <w:bCs/>
        </w:rPr>
        <w:t>EGW:</w:t>
      </w:r>
      <w:r>
        <w:t xml:space="preserve"> </w:t>
      </w:r>
      <w:r w:rsidR="00EC390F">
        <w:t>(no comment)</w:t>
      </w:r>
      <w:r>
        <w:br/>
      </w:r>
    </w:p>
    <w:p w14:paraId="2985087B" w14:textId="3C27B3C5" w:rsidR="0029731B" w:rsidRDefault="00C96A08" w:rsidP="00F072F0">
      <w:pPr>
        <w:pStyle w:val="ListParagraph"/>
        <w:numPr>
          <w:ilvl w:val="0"/>
          <w:numId w:val="1"/>
        </w:numPr>
      </w:pPr>
      <w:r>
        <w:t>How does God give us knowledge and understanding of His doctrine?</w:t>
      </w:r>
      <w:r>
        <w:rPr>
          <w:b/>
          <w:bCs/>
        </w:rPr>
        <w:t xml:space="preserve"> </w:t>
      </w:r>
      <w:r w:rsidRPr="00C96A08">
        <w:rPr>
          <w:b/>
          <w:bCs/>
        </w:rPr>
        <w:t>Isaiah 28:9</w:t>
      </w:r>
      <w:r>
        <w:rPr>
          <w:b/>
          <w:bCs/>
        </w:rPr>
        <w:t>-10</w:t>
      </w:r>
      <w:r>
        <w:t xml:space="preserve"> </w:t>
      </w:r>
      <w:r>
        <w:br/>
      </w:r>
      <w:r>
        <w:br/>
      </w:r>
      <w:r>
        <w:br/>
      </w:r>
      <w:r>
        <w:br/>
      </w:r>
      <w:r>
        <w:br/>
      </w:r>
      <w:r>
        <w:rPr>
          <w:b/>
          <w:bCs/>
        </w:rPr>
        <w:t>EGW:</w:t>
      </w:r>
      <w:r>
        <w:t xml:space="preserve"> </w:t>
      </w:r>
      <w:r w:rsidR="00F072F0">
        <w:t xml:space="preserve">Those who are in responsible positions are not to become converted to the self-indulgent, extravagant principles of the world; for they cannot afford it; and if they could, Christlike principles would not allow it. Manifold teaching needs to be given. "Whom shall he teach knowledge? and whom shall he make to understand doctrine? them that are weaned from the milk, and drawn from the breasts. For precept must be upon precept, precept upon precept; line upon line, line upon line; here a little, and there a little." </w:t>
      </w:r>
      <w:proofErr w:type="gramStart"/>
      <w:r w:rsidR="00F072F0">
        <w:t>Thus</w:t>
      </w:r>
      <w:proofErr w:type="gramEnd"/>
      <w:r w:rsidR="00F072F0">
        <w:t xml:space="preserve"> the word of the Lord is patiently to be brought before the children, and kept before them, by parents who believe the word of God. "For with stammering lips and another tongue will he speak to this people. To whom he said, </w:t>
      </w:r>
      <w:proofErr w:type="gramStart"/>
      <w:r w:rsidR="00F072F0">
        <w:t>This</w:t>
      </w:r>
      <w:proofErr w:type="gramEnd"/>
      <w:r w:rsidR="00F072F0">
        <w:t xml:space="preserve"> is the rest wherewith ye may cause the weary to rest; and this is the refreshing: yet they would not hear. But the word of the Lord was unto them precept upon precept, precept upon precept; line upon line, line upon line; here a little, and there a little; that they might go, and fall backward, and be broken, and snared, and taken." </w:t>
      </w:r>
      <w:proofErr w:type="gramStart"/>
      <w:r w:rsidR="00F072F0">
        <w:t>Why?--</w:t>
      </w:r>
      <w:proofErr w:type="gramEnd"/>
      <w:r w:rsidR="00F072F0">
        <w:t xml:space="preserve"> Because they did not heed the word of the Lord that came unto them.  {SpTA09 51.1}  </w:t>
      </w:r>
      <w:r w:rsidR="00F072F0">
        <w:br/>
      </w:r>
      <w:r w:rsidR="00F072F0">
        <w:lastRenderedPageBreak/>
        <w:br/>
        <w:t xml:space="preserve">This means those who have not received instruction, but have cherished their own wisdom, and have chosen to work themselves according to their own ideas. The Lord gives these the test, that they shall either take their position to follow his counsel, or refuse and do according to their own ideas, and, then the Lord will leave them to the sure result. In all our ways, in all our service to God, he speaks to us, "Give me thine heart." It is the submissive, teachable spirit that God wants. That which gives to prayer its excellence is the fact that it is breathed from a loving, obedient heart.  {SpTA09 51.2}  </w:t>
      </w:r>
      <w:r w:rsidR="00F072F0">
        <w:br/>
      </w:r>
      <w:r w:rsidR="00F072F0">
        <w:br/>
        <w:t xml:space="preserve">God requires certain things of his people; if they say, I will not give up my heart to do this thing, the Lord lets them go on in their supposed wise judgment without heavenly wisdom, until this scripture [Isaiah 28:13] is fulfilled. You are not to say, I will follow the Lord's guidance up to a certain point that is in harmony with my judgment, and then hold fast to your own ideas, refusing to be molded after the Lord's similitude. Let the question be asked, </w:t>
      </w:r>
      <w:proofErr w:type="gramStart"/>
      <w:r w:rsidR="00F072F0">
        <w:t>Is</w:t>
      </w:r>
      <w:proofErr w:type="gramEnd"/>
      <w:r w:rsidR="00F072F0">
        <w:t xml:space="preserve"> this the will of the Lord? not, Is this the opinion or judgment of -----?  {SpTA09 52.1}</w:t>
      </w:r>
      <w:r>
        <w:br/>
      </w:r>
    </w:p>
    <w:p w14:paraId="46258642" w14:textId="1EBFA683" w:rsidR="00C96A08" w:rsidRDefault="00C96A08" w:rsidP="00C11FA8">
      <w:pPr>
        <w:pStyle w:val="ListParagraph"/>
        <w:numPr>
          <w:ilvl w:val="0"/>
          <w:numId w:val="1"/>
        </w:numPr>
      </w:pPr>
      <w:r>
        <w:t xml:space="preserve">Why is it important </w:t>
      </w:r>
      <w:r w:rsidR="00F072F0">
        <w:t>NOW</w:t>
      </w:r>
      <w:r>
        <w:t xml:space="preserve"> to gain the knowledge?</w:t>
      </w:r>
      <w:r>
        <w:rPr>
          <w:b/>
          <w:bCs/>
        </w:rPr>
        <w:t xml:space="preserve"> </w:t>
      </w:r>
      <w:r w:rsidRPr="00C96A08">
        <w:rPr>
          <w:b/>
          <w:bCs/>
        </w:rPr>
        <w:t>Ecclesiastes 9:10</w:t>
      </w:r>
      <w:r>
        <w:t xml:space="preserve"> </w:t>
      </w:r>
      <w:r>
        <w:br/>
      </w:r>
      <w:r>
        <w:br/>
      </w:r>
      <w:r>
        <w:br/>
      </w:r>
      <w:r>
        <w:br/>
      </w:r>
      <w:r>
        <w:br/>
      </w:r>
      <w:r>
        <w:rPr>
          <w:b/>
          <w:bCs/>
        </w:rPr>
        <w:t>EGW:</w:t>
      </w:r>
      <w:r>
        <w:t xml:space="preserve"> </w:t>
      </w:r>
      <w:r w:rsidR="00F072F0" w:rsidRPr="00F072F0">
        <w:t xml:space="preserve">How few appreciate these blessings? How few seek to improve their talent, and increase their usefulness in the world! The Master has given to every man his work. He has given to every man according to his ability, and his trust is in proportion to his capacity. God requires every one to be a worker in his vineyard. You are to take up the work that has been placed in your charge, and to do it faithfully. "Whatsoever thy hand findeth to do, do it with thy might; for there is no work, nor device, nor knowledge, nor wisdom, in the grave, whither thou goest." Let the business man do his business in a way that will glorify his Master because of his fidelity. Let him carry his religion into everything that is done and reveal to men the Spirit of Christ. Let the mechanic be a diligent and faithful representative of Him who toiled in the lowly walks of life in the cities of Judea. Let every one who names the name of Christ so work, that man by seeing his good works may be led to glorify his Creator and Redeemer. "Whatsoever ye do, do it heartily, as to the Lord." Let the upbuilding of the kingdom of Christ be your constant thought, and let every effort be directed toward this one end.  {RH, May 1, 1888 par. 2}  </w:t>
      </w:r>
      <w:r>
        <w:br/>
      </w:r>
    </w:p>
    <w:p w14:paraId="614F00A8" w14:textId="3E4FB6A5" w:rsidR="00C96A08" w:rsidRDefault="00C96A08" w:rsidP="00C11FA8">
      <w:pPr>
        <w:pStyle w:val="ListParagraph"/>
        <w:numPr>
          <w:ilvl w:val="0"/>
          <w:numId w:val="1"/>
        </w:numPr>
      </w:pPr>
      <w:r>
        <w:t>What shall we apply to gain knowledge?</w:t>
      </w:r>
      <w:r>
        <w:rPr>
          <w:b/>
          <w:bCs/>
        </w:rPr>
        <w:t xml:space="preserve"> </w:t>
      </w:r>
      <w:r w:rsidRPr="00C96A08">
        <w:rPr>
          <w:b/>
          <w:bCs/>
        </w:rPr>
        <w:t>Proverbs 23:12</w:t>
      </w:r>
      <w:r>
        <w:t xml:space="preserve"> </w:t>
      </w:r>
      <w:r>
        <w:br/>
      </w:r>
      <w:r>
        <w:br/>
      </w:r>
      <w:r>
        <w:br/>
      </w:r>
      <w:r>
        <w:br/>
      </w:r>
      <w:r>
        <w:br/>
      </w:r>
      <w:r>
        <w:rPr>
          <w:b/>
          <w:bCs/>
        </w:rPr>
        <w:t>EGW:</w:t>
      </w:r>
      <w:r>
        <w:t xml:space="preserve"> </w:t>
      </w:r>
      <w:r w:rsidR="00E8054D" w:rsidRPr="00E8054D">
        <w:t xml:space="preserve">Christ did not approach the jars, or touch the water; He simply looked upon the water, and it became the pure juice of the grape, clarified and refined. What effect did this miracle </w:t>
      </w:r>
      <w:proofErr w:type="gramStart"/>
      <w:r w:rsidR="00E8054D" w:rsidRPr="00E8054D">
        <w:t>have?--</w:t>
      </w:r>
      <w:proofErr w:type="gramEnd"/>
      <w:r w:rsidR="00E8054D" w:rsidRPr="00E8054D">
        <w:t xml:space="preserve">"His disciples believed on him" (verse </w:t>
      </w:r>
      <w:proofErr w:type="gramStart"/>
      <w:r w:rsidR="00E8054D" w:rsidRPr="00E8054D">
        <w:t>11). . .</w:t>
      </w:r>
      <w:proofErr w:type="gramEnd"/>
      <w:r w:rsidR="00E8054D" w:rsidRPr="00E8054D">
        <w:t xml:space="preserve"> . By this miracle Christ also gave evidence of His mercy and compassion. He showed that He had regard for the necessities of those who followed Him to hear His words of knowledge and </w:t>
      </w:r>
      <w:proofErr w:type="gramStart"/>
      <w:r w:rsidR="00E8054D" w:rsidRPr="00E8054D">
        <w:t>wisdom.--</w:t>
      </w:r>
      <w:proofErr w:type="gramEnd"/>
      <w:r w:rsidR="00E8054D" w:rsidRPr="00E8054D">
        <w:t xml:space="preserve"> Manuscript 79, Dec. 23, 1900, diary.  {TDG 366.5}</w:t>
      </w:r>
      <w:r>
        <w:br/>
      </w:r>
    </w:p>
    <w:p w14:paraId="5E16D95C" w14:textId="7E43A270" w:rsidR="00C96A08" w:rsidRDefault="002F35FB" w:rsidP="00E8054D">
      <w:pPr>
        <w:pStyle w:val="ListParagraph"/>
        <w:numPr>
          <w:ilvl w:val="0"/>
          <w:numId w:val="1"/>
        </w:numPr>
      </w:pPr>
      <w:r>
        <w:lastRenderedPageBreak/>
        <w:t>Once received through that sense, what other body part is involved in the applying process?</w:t>
      </w:r>
      <w:r>
        <w:rPr>
          <w:b/>
          <w:bCs/>
        </w:rPr>
        <w:t xml:space="preserve"> </w:t>
      </w:r>
      <w:r w:rsidRPr="002F35FB">
        <w:rPr>
          <w:b/>
          <w:bCs/>
        </w:rPr>
        <w:t>Proverbs 22:17</w:t>
      </w:r>
      <w:r>
        <w:t xml:space="preserve"> </w:t>
      </w:r>
      <w:r>
        <w:br/>
      </w:r>
      <w:r>
        <w:br/>
      </w:r>
      <w:r>
        <w:br/>
      </w:r>
      <w:r>
        <w:br/>
      </w:r>
      <w:r>
        <w:br/>
      </w:r>
      <w:r>
        <w:rPr>
          <w:b/>
          <w:bCs/>
        </w:rPr>
        <w:t>EGW:</w:t>
      </w:r>
      <w:r>
        <w:t xml:space="preserve"> </w:t>
      </w:r>
      <w:r w:rsidR="00E8054D">
        <w:t xml:space="preserve">A transforming power attended the proclamation of the first and second angels' messages, as it attends the message of the third angel. Lasting convictions were made upon human minds. The power of the Holy Spirit was manifested. There was diligent study of the Scriptures, point by point. Almost entire nights were devoted to earnest searching of the Word. We searched for the truth as for hidden treasures. The Lord revealed Himself to us. Light was shed on the prophecies, and we knew that we received divine instruction.  {17MR 11.2}  </w:t>
      </w:r>
      <w:r w:rsidR="00E8054D">
        <w:br/>
      </w:r>
      <w:r w:rsidR="00E8054D">
        <w:br/>
        <w:t>This expresses something of the exercises we were passing through: "Bow down thine ear, and hear the words of the wise, and apply thine heart unto my knowledge. For it is a pleasant thing if thou keep them within thee; they shall withal be fitted in thy lips. That thy trust may be in the Lord, I have made known to thee this day, even to thee. Have not I written to thee excellent things in counsels and knowledge, that I might make thee know the certainty of the words of truth; that thou mightest answer the words of truth to them that send unto thee?" [Proverbs 22:17-21].  {17MR 11.3}</w:t>
      </w:r>
      <w:r>
        <w:br/>
      </w:r>
    </w:p>
    <w:p w14:paraId="3E69C1B4" w14:textId="0D5BDA6D" w:rsidR="00D34783" w:rsidRDefault="002E27DD" w:rsidP="00C11FA8">
      <w:pPr>
        <w:pStyle w:val="ListParagraph"/>
        <w:numPr>
          <w:ilvl w:val="0"/>
          <w:numId w:val="1"/>
        </w:numPr>
      </w:pPr>
      <w:r>
        <w:t>What are we not to know?</w:t>
      </w:r>
      <w:r>
        <w:rPr>
          <w:b/>
          <w:bCs/>
        </w:rPr>
        <w:t xml:space="preserve"> </w:t>
      </w:r>
      <w:r w:rsidRPr="002E27DD">
        <w:rPr>
          <w:b/>
          <w:bCs/>
        </w:rPr>
        <w:t>Genesis 2:17</w:t>
      </w:r>
      <w:r>
        <w:t xml:space="preserve"> </w:t>
      </w:r>
      <w:r>
        <w:br/>
      </w:r>
      <w:r>
        <w:br/>
      </w:r>
      <w:r>
        <w:br/>
      </w:r>
      <w:r>
        <w:br/>
      </w:r>
      <w:r>
        <w:br/>
      </w:r>
      <w:r>
        <w:br/>
      </w:r>
      <w:r>
        <w:rPr>
          <w:b/>
          <w:bCs/>
        </w:rPr>
        <w:t>EGW:</w:t>
      </w:r>
      <w:r>
        <w:t xml:space="preserve"> </w:t>
      </w:r>
      <w:r w:rsidR="00E8054D" w:rsidRPr="00E8054D">
        <w:t>In the Garden of Eden was the "tree of knowledge of good and evil</w:t>
      </w:r>
      <w:proofErr w:type="gramStart"/>
      <w:r w:rsidR="00E8054D" w:rsidRPr="00E8054D">
        <w:t>. . . .</w:t>
      </w:r>
      <w:proofErr w:type="gramEnd"/>
      <w:r w:rsidR="00E8054D" w:rsidRPr="00E8054D">
        <w:t xml:space="preserve"> And the Lord God commanded the man, saying, </w:t>
      </w:r>
      <w:proofErr w:type="gramStart"/>
      <w:r w:rsidR="00E8054D" w:rsidRPr="00E8054D">
        <w:t>Of</w:t>
      </w:r>
      <w:proofErr w:type="gramEnd"/>
      <w:r w:rsidR="00E8054D" w:rsidRPr="00E8054D">
        <w:t xml:space="preserve"> every tree of the garden thou mayest freely eat: but of the tree of the knowledge of good and evil, thou shalt not eat." Genesis 2:9-17. It was the will of God that Adam and Eve should not know evil. The knowledge of good had been freely given them; but the knowledge of </w:t>
      </w:r>
      <w:proofErr w:type="gramStart"/>
      <w:r w:rsidR="00E8054D" w:rsidRPr="00E8054D">
        <w:t>evil,--</w:t>
      </w:r>
      <w:proofErr w:type="gramEnd"/>
      <w:r w:rsidR="00E8054D" w:rsidRPr="00E8054D">
        <w:t xml:space="preserve">of sin and its results, of wearing toil, of anxious care, of disappointment and grief, of pain and </w:t>
      </w:r>
      <w:proofErr w:type="gramStart"/>
      <w:r w:rsidR="00E8054D" w:rsidRPr="00E8054D">
        <w:t>death,--</w:t>
      </w:r>
      <w:proofErr w:type="gramEnd"/>
      <w:r w:rsidR="00E8054D" w:rsidRPr="00E8054D">
        <w:t>this was in love withheld.  {Ed 23.2}</w:t>
      </w:r>
      <w:r>
        <w:br/>
      </w:r>
    </w:p>
    <w:p w14:paraId="657A3CC0" w14:textId="77777777" w:rsidR="002E27DD" w:rsidRDefault="002E27DD" w:rsidP="002E27DD"/>
    <w:sectPr w:rsidR="002E27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9920D8"/>
    <w:multiLevelType w:val="hybridMultilevel"/>
    <w:tmpl w:val="529EE2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6010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8F5"/>
    <w:rsid w:val="00064744"/>
    <w:rsid w:val="00090372"/>
    <w:rsid w:val="001841CD"/>
    <w:rsid w:val="001978F5"/>
    <w:rsid w:val="001B1732"/>
    <w:rsid w:val="0020610C"/>
    <w:rsid w:val="00257591"/>
    <w:rsid w:val="00275D54"/>
    <w:rsid w:val="0029731B"/>
    <w:rsid w:val="002E27DD"/>
    <w:rsid w:val="002F35FB"/>
    <w:rsid w:val="003C52B7"/>
    <w:rsid w:val="004225E7"/>
    <w:rsid w:val="004F49E8"/>
    <w:rsid w:val="00535383"/>
    <w:rsid w:val="005A476C"/>
    <w:rsid w:val="005E456A"/>
    <w:rsid w:val="00655802"/>
    <w:rsid w:val="007230A2"/>
    <w:rsid w:val="00795DE7"/>
    <w:rsid w:val="007F1BF7"/>
    <w:rsid w:val="008339B9"/>
    <w:rsid w:val="00883B89"/>
    <w:rsid w:val="008D04F6"/>
    <w:rsid w:val="00975C91"/>
    <w:rsid w:val="009F4DEF"/>
    <w:rsid w:val="009F6B2F"/>
    <w:rsid w:val="00BF7B35"/>
    <w:rsid w:val="00C10102"/>
    <w:rsid w:val="00C11FA8"/>
    <w:rsid w:val="00C96A08"/>
    <w:rsid w:val="00D34783"/>
    <w:rsid w:val="00DA7441"/>
    <w:rsid w:val="00E8054D"/>
    <w:rsid w:val="00EB4509"/>
    <w:rsid w:val="00EC390F"/>
    <w:rsid w:val="00ED3327"/>
    <w:rsid w:val="00F072F0"/>
    <w:rsid w:val="00FA6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0B8B8"/>
  <w15:chartTrackingRefBased/>
  <w15:docId w15:val="{BD5705D0-F37E-416A-953A-C2B60201B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FA8"/>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F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87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479</TotalTime>
  <Pages>9</Pages>
  <Words>3612</Words>
  <Characters>20590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21</cp:revision>
  <dcterms:created xsi:type="dcterms:W3CDTF">2022-03-14T02:30:00Z</dcterms:created>
  <dcterms:modified xsi:type="dcterms:W3CDTF">2025-07-06T03:57:00Z</dcterms:modified>
</cp:coreProperties>
</file>